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CA1" w:rsidRDefault="00B20CA1">
      <w:pPr>
        <w:pStyle w:val="a3"/>
        <w:rPr>
          <w:sz w:val="28"/>
        </w:rPr>
      </w:pPr>
    </w:p>
    <w:p w:rsidR="008F75DE" w:rsidRPr="00F54FFF" w:rsidRDefault="008F75DE" w:rsidP="008F7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072"/>
        </w:tabs>
        <w:adjustRightInd w:val="0"/>
        <w:jc w:val="center"/>
        <w:rPr>
          <w:b/>
          <w:spacing w:val="10"/>
          <w:szCs w:val="24"/>
          <w:lang w:eastAsia="bg-BG"/>
        </w:rPr>
      </w:pPr>
      <w:r w:rsidRPr="00F54FFF">
        <w:rPr>
          <w:b/>
          <w:spacing w:val="10"/>
          <w:szCs w:val="24"/>
          <w:lang w:eastAsia="bg-BG"/>
        </w:rPr>
        <w:t>ПРОФЕСИОНАЛНА ГИМНАЗИЯ ПО ЕЛЕКТРОТЕХНИКА И СТРОИТЕЛСТВО</w:t>
      </w:r>
    </w:p>
    <w:p w:rsidR="008F75DE" w:rsidRPr="00F54FFF" w:rsidRDefault="008F75DE" w:rsidP="008F7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072"/>
        </w:tabs>
        <w:adjustRightInd w:val="0"/>
        <w:jc w:val="center"/>
        <w:rPr>
          <w:b/>
          <w:spacing w:val="10"/>
          <w:szCs w:val="24"/>
          <w:lang w:eastAsia="bg-BG"/>
        </w:rPr>
      </w:pPr>
      <w:r w:rsidRPr="00F54FFF">
        <w:rPr>
          <w:b/>
          <w:spacing w:val="10"/>
          <w:szCs w:val="24"/>
          <w:lang w:eastAsia="bg-BG"/>
        </w:rPr>
        <w:t>град Търговище, п.к.7700,</w:t>
      </w:r>
    </w:p>
    <w:p w:rsidR="008F75DE" w:rsidRPr="00F54FFF" w:rsidRDefault="008F75DE" w:rsidP="008F7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072"/>
        </w:tabs>
        <w:adjustRightInd w:val="0"/>
        <w:jc w:val="center"/>
        <w:rPr>
          <w:b/>
          <w:spacing w:val="10"/>
          <w:szCs w:val="24"/>
          <w:lang w:eastAsia="bg-BG"/>
        </w:rPr>
      </w:pPr>
      <w:r w:rsidRPr="00F54FFF">
        <w:rPr>
          <w:b/>
          <w:spacing w:val="10"/>
          <w:szCs w:val="24"/>
          <w:lang w:eastAsia="bg-BG"/>
        </w:rPr>
        <w:t>бул.Александър Стамболийски № 27</w:t>
      </w:r>
    </w:p>
    <w:p w:rsidR="008F75DE" w:rsidRPr="00F54FFF" w:rsidRDefault="008F75DE" w:rsidP="008F7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072"/>
        </w:tabs>
        <w:adjustRightInd w:val="0"/>
        <w:jc w:val="center"/>
        <w:rPr>
          <w:b/>
          <w:spacing w:val="10"/>
          <w:szCs w:val="24"/>
          <w:lang w:eastAsia="bg-BG"/>
        </w:rPr>
      </w:pPr>
      <w:r w:rsidRPr="00F54FFF">
        <w:rPr>
          <w:b/>
          <w:spacing w:val="10"/>
          <w:szCs w:val="24"/>
          <w:lang w:eastAsia="bg-BG"/>
        </w:rPr>
        <w:t>тел.:060164941;</w:t>
      </w:r>
    </w:p>
    <w:p w:rsidR="008F75DE" w:rsidRPr="00F54FFF" w:rsidRDefault="008F75DE" w:rsidP="008F7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pacing w:val="10"/>
          <w:szCs w:val="24"/>
          <w:lang w:val="ru-RU" w:eastAsia="bg-BG"/>
        </w:rPr>
      </w:pPr>
      <w:r w:rsidRPr="00F54FFF">
        <w:rPr>
          <w:b/>
          <w:spacing w:val="10"/>
          <w:szCs w:val="24"/>
          <w:lang w:eastAsia="bg-BG"/>
        </w:rPr>
        <w:t>e</w:t>
      </w:r>
      <w:r w:rsidRPr="00F54FFF">
        <w:rPr>
          <w:b/>
          <w:spacing w:val="10"/>
          <w:szCs w:val="24"/>
          <w:lang w:val="ru-RU" w:eastAsia="bg-BG"/>
        </w:rPr>
        <w:t>-</w:t>
      </w:r>
      <w:r w:rsidRPr="00F54FFF">
        <w:rPr>
          <w:b/>
          <w:spacing w:val="10"/>
          <w:szCs w:val="24"/>
          <w:lang w:eastAsia="bg-BG"/>
        </w:rPr>
        <w:t>mail</w:t>
      </w:r>
      <w:r w:rsidRPr="00F54FFF">
        <w:rPr>
          <w:b/>
          <w:spacing w:val="10"/>
          <w:szCs w:val="24"/>
          <w:lang w:val="ru-RU" w:eastAsia="bg-BG"/>
        </w:rPr>
        <w:t xml:space="preserve">: </w:t>
      </w:r>
      <w:r w:rsidRPr="00F54FFF">
        <w:rPr>
          <w:b/>
          <w:spacing w:val="10"/>
          <w:szCs w:val="24"/>
          <w:lang w:eastAsia="bg-BG"/>
        </w:rPr>
        <w:t>info-2500603@edu.mon.bg</w:t>
      </w:r>
    </w:p>
    <w:p w:rsidR="008F75DE" w:rsidRPr="00F54FFF" w:rsidRDefault="00E94B65" w:rsidP="008F7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  <w:lang w:eastAsia="bg-BG"/>
        </w:rPr>
      </w:pPr>
      <w:hyperlink r:id="rId7" w:history="1">
        <w:r w:rsidR="008F75DE" w:rsidRPr="00F54FFF">
          <w:rPr>
            <w:b/>
            <w:color w:val="0000FF"/>
            <w:spacing w:val="10"/>
            <w:szCs w:val="24"/>
            <w:u w:val="single"/>
            <w:lang w:eastAsia="bg-BG"/>
          </w:rPr>
          <w:t>http</w:t>
        </w:r>
        <w:r w:rsidR="008F75DE" w:rsidRPr="00F54FFF">
          <w:rPr>
            <w:b/>
            <w:color w:val="0000FF"/>
            <w:spacing w:val="10"/>
            <w:szCs w:val="24"/>
            <w:u w:val="single"/>
            <w:lang w:val="ru-RU" w:eastAsia="bg-BG"/>
          </w:rPr>
          <w:t>://</w:t>
        </w:r>
        <w:r w:rsidR="008F75DE" w:rsidRPr="00F54FFF">
          <w:rPr>
            <w:b/>
            <w:color w:val="0000FF"/>
            <w:spacing w:val="10"/>
            <w:szCs w:val="24"/>
            <w:u w:val="single"/>
            <w:lang w:eastAsia="bg-BG"/>
          </w:rPr>
          <w:t>www</w:t>
        </w:r>
        <w:r w:rsidR="008F75DE" w:rsidRPr="00F54FFF">
          <w:rPr>
            <w:b/>
            <w:color w:val="0000FF"/>
            <w:spacing w:val="10"/>
            <w:szCs w:val="24"/>
            <w:u w:val="single"/>
            <w:lang w:val="ru-RU" w:eastAsia="bg-BG"/>
          </w:rPr>
          <w:t>.</w:t>
        </w:r>
        <w:r w:rsidR="008F75DE" w:rsidRPr="00F54FFF">
          <w:rPr>
            <w:b/>
            <w:color w:val="0000FF"/>
            <w:spacing w:val="10"/>
            <w:szCs w:val="24"/>
            <w:u w:val="single"/>
            <w:lang w:eastAsia="bg-BG"/>
          </w:rPr>
          <w:t>pges</w:t>
        </w:r>
        <w:r w:rsidR="008F75DE" w:rsidRPr="00F54FFF">
          <w:rPr>
            <w:b/>
            <w:color w:val="0000FF"/>
            <w:spacing w:val="10"/>
            <w:szCs w:val="24"/>
            <w:u w:val="single"/>
            <w:lang w:val="ru-RU" w:eastAsia="bg-BG"/>
          </w:rPr>
          <w:t>-</w:t>
        </w:r>
        <w:r w:rsidR="008F75DE" w:rsidRPr="00F54FFF">
          <w:rPr>
            <w:b/>
            <w:color w:val="0000FF"/>
            <w:spacing w:val="10"/>
            <w:szCs w:val="24"/>
            <w:u w:val="single"/>
            <w:lang w:eastAsia="bg-BG"/>
          </w:rPr>
          <w:t>tg</w:t>
        </w:r>
        <w:r w:rsidR="008F75DE" w:rsidRPr="00F54FFF">
          <w:rPr>
            <w:b/>
            <w:color w:val="0000FF"/>
            <w:spacing w:val="10"/>
            <w:szCs w:val="24"/>
            <w:u w:val="single"/>
            <w:lang w:val="ru-RU" w:eastAsia="bg-BG"/>
          </w:rPr>
          <w:t>.</w:t>
        </w:r>
        <w:r w:rsidR="008F75DE" w:rsidRPr="00F54FFF">
          <w:rPr>
            <w:b/>
            <w:color w:val="0000FF"/>
            <w:spacing w:val="10"/>
            <w:szCs w:val="24"/>
            <w:u w:val="single"/>
            <w:lang w:eastAsia="bg-BG"/>
          </w:rPr>
          <w:t>com</w:t>
        </w:r>
      </w:hyperlink>
    </w:p>
    <w:p w:rsidR="00B20CA1" w:rsidRDefault="00B20CA1">
      <w:pPr>
        <w:pStyle w:val="a3"/>
        <w:rPr>
          <w:sz w:val="28"/>
        </w:rPr>
      </w:pPr>
    </w:p>
    <w:p w:rsidR="00B20CA1" w:rsidRDefault="00B20CA1">
      <w:pPr>
        <w:pStyle w:val="a3"/>
        <w:rPr>
          <w:sz w:val="28"/>
        </w:rPr>
      </w:pPr>
    </w:p>
    <w:p w:rsidR="00B20CA1" w:rsidRDefault="00B20CA1">
      <w:pPr>
        <w:pStyle w:val="a3"/>
        <w:rPr>
          <w:sz w:val="28"/>
        </w:rPr>
      </w:pPr>
    </w:p>
    <w:p w:rsidR="00B20CA1" w:rsidRDefault="00B20CA1">
      <w:pPr>
        <w:pStyle w:val="a3"/>
        <w:rPr>
          <w:sz w:val="28"/>
        </w:rPr>
      </w:pPr>
    </w:p>
    <w:p w:rsidR="00B20CA1" w:rsidRDefault="00B20CA1">
      <w:pPr>
        <w:pStyle w:val="a3"/>
        <w:rPr>
          <w:sz w:val="28"/>
        </w:rPr>
      </w:pPr>
    </w:p>
    <w:p w:rsidR="00B20CA1" w:rsidRDefault="00B20CA1">
      <w:pPr>
        <w:pStyle w:val="a3"/>
        <w:spacing w:before="278"/>
        <w:rPr>
          <w:sz w:val="28"/>
        </w:rPr>
      </w:pPr>
    </w:p>
    <w:p w:rsidR="00B20CA1" w:rsidRDefault="000D5E9A">
      <w:pPr>
        <w:tabs>
          <w:tab w:val="left" w:pos="3124"/>
        </w:tabs>
        <w:spacing w:before="1"/>
        <w:ind w:left="77"/>
        <w:jc w:val="center"/>
        <w:rPr>
          <w:sz w:val="28"/>
        </w:rPr>
      </w:pPr>
      <w:r>
        <w:rPr>
          <w:sz w:val="28"/>
        </w:rPr>
        <w:t>Т</w:t>
      </w:r>
      <w:r>
        <w:rPr>
          <w:spacing w:val="29"/>
          <w:sz w:val="28"/>
        </w:rPr>
        <w:t xml:space="preserve"> </w:t>
      </w:r>
      <w:r>
        <w:rPr>
          <w:sz w:val="28"/>
        </w:rPr>
        <w:t>Е</w:t>
      </w:r>
      <w:r>
        <w:rPr>
          <w:spacing w:val="29"/>
          <w:sz w:val="28"/>
        </w:rPr>
        <w:t xml:space="preserve"> </w:t>
      </w:r>
      <w:r>
        <w:rPr>
          <w:sz w:val="28"/>
        </w:rPr>
        <w:t>Х</w:t>
      </w:r>
      <w:r>
        <w:rPr>
          <w:spacing w:val="29"/>
          <w:sz w:val="28"/>
        </w:rPr>
        <w:t xml:space="preserve"> </w:t>
      </w:r>
      <w:r>
        <w:rPr>
          <w:sz w:val="28"/>
        </w:rPr>
        <w:t>Н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Ч</w:t>
      </w:r>
      <w:r>
        <w:rPr>
          <w:spacing w:val="30"/>
          <w:sz w:val="28"/>
        </w:rPr>
        <w:t xml:space="preserve"> </w:t>
      </w:r>
      <w:r>
        <w:rPr>
          <w:sz w:val="28"/>
        </w:rPr>
        <w:t>Е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К</w:t>
      </w:r>
      <w:r>
        <w:rPr>
          <w:spacing w:val="30"/>
          <w:sz w:val="28"/>
        </w:rPr>
        <w:t xml:space="preserve"> </w:t>
      </w:r>
      <w:r>
        <w:rPr>
          <w:spacing w:val="-10"/>
          <w:sz w:val="28"/>
        </w:rPr>
        <w:t>А</w:t>
      </w:r>
      <w:r>
        <w:rPr>
          <w:sz w:val="28"/>
        </w:rPr>
        <w:tab/>
        <w:t>С</w:t>
      </w:r>
      <w:r>
        <w:rPr>
          <w:spacing w:val="30"/>
          <w:sz w:val="28"/>
        </w:rPr>
        <w:t xml:space="preserve"> </w:t>
      </w:r>
      <w:r>
        <w:rPr>
          <w:sz w:val="28"/>
        </w:rPr>
        <w:t>П</w:t>
      </w:r>
      <w:r>
        <w:rPr>
          <w:spacing w:val="29"/>
          <w:sz w:val="28"/>
        </w:rPr>
        <w:t xml:space="preserve"> </w:t>
      </w:r>
      <w:r>
        <w:rPr>
          <w:sz w:val="28"/>
        </w:rPr>
        <w:t>Е</w:t>
      </w:r>
      <w:r>
        <w:rPr>
          <w:spacing w:val="29"/>
          <w:sz w:val="28"/>
        </w:rPr>
        <w:t xml:space="preserve"> </w:t>
      </w:r>
      <w:r>
        <w:rPr>
          <w:sz w:val="28"/>
        </w:rPr>
        <w:t>Ц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Ф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К</w:t>
      </w:r>
      <w:r>
        <w:rPr>
          <w:spacing w:val="30"/>
          <w:sz w:val="28"/>
        </w:rPr>
        <w:t xml:space="preserve"> </w:t>
      </w:r>
      <w:r>
        <w:rPr>
          <w:sz w:val="28"/>
        </w:rPr>
        <w:t>А</w:t>
      </w:r>
      <w:r>
        <w:rPr>
          <w:spacing w:val="36"/>
          <w:sz w:val="28"/>
        </w:rPr>
        <w:t xml:space="preserve"> </w:t>
      </w:r>
      <w:r>
        <w:rPr>
          <w:spacing w:val="29"/>
          <w:sz w:val="28"/>
        </w:rPr>
        <w:t>Ц</w:t>
      </w:r>
      <w:r>
        <w:rPr>
          <w:sz w:val="28"/>
        </w:rPr>
        <w:t xml:space="preserve"> </w:t>
      </w:r>
      <w:r>
        <w:rPr>
          <w:spacing w:val="29"/>
          <w:sz w:val="28"/>
        </w:rPr>
        <w:t>И</w:t>
      </w:r>
      <w:r>
        <w:rPr>
          <w:sz w:val="28"/>
        </w:rPr>
        <w:t xml:space="preserve"> </w:t>
      </w:r>
      <w:r>
        <w:rPr>
          <w:spacing w:val="-10"/>
          <w:sz w:val="28"/>
        </w:rPr>
        <w:t xml:space="preserve">Я </w:t>
      </w:r>
    </w:p>
    <w:p w:rsidR="00B20CA1" w:rsidRDefault="000D5E9A">
      <w:pPr>
        <w:spacing w:before="53"/>
        <w:ind w:left="77"/>
        <w:jc w:val="center"/>
        <w:rPr>
          <w:b/>
          <w:sz w:val="24"/>
        </w:rPr>
      </w:pPr>
      <w:r>
        <w:rPr>
          <w:b/>
          <w:spacing w:val="-5"/>
          <w:sz w:val="24"/>
        </w:rPr>
        <w:t>ЗА</w:t>
      </w:r>
    </w:p>
    <w:p w:rsidR="00B20CA1" w:rsidRDefault="000D5E9A">
      <w:pPr>
        <w:spacing w:before="40"/>
        <w:ind w:left="76"/>
        <w:jc w:val="center"/>
        <w:rPr>
          <w:b/>
          <w:sz w:val="29"/>
        </w:rPr>
      </w:pPr>
      <w:r>
        <w:rPr>
          <w:b/>
          <w:sz w:val="29"/>
        </w:rPr>
        <w:t>договор</w:t>
      </w:r>
      <w:r>
        <w:rPr>
          <w:b/>
          <w:spacing w:val="-2"/>
          <w:sz w:val="29"/>
        </w:rPr>
        <w:t xml:space="preserve"> </w:t>
      </w:r>
      <w:r>
        <w:rPr>
          <w:b/>
          <w:sz w:val="29"/>
        </w:rPr>
        <w:t>с</w:t>
      </w:r>
      <w:r>
        <w:rPr>
          <w:b/>
          <w:spacing w:val="-3"/>
          <w:sz w:val="29"/>
        </w:rPr>
        <w:t xml:space="preserve"> </w:t>
      </w:r>
      <w:r>
        <w:rPr>
          <w:b/>
          <w:spacing w:val="-2"/>
          <w:sz w:val="29"/>
        </w:rPr>
        <w:t>предмет:</w:t>
      </w:r>
    </w:p>
    <w:p w:rsidR="00B20CA1" w:rsidRDefault="00B20CA1">
      <w:pPr>
        <w:pStyle w:val="a3"/>
        <w:spacing w:before="101"/>
        <w:rPr>
          <w:b/>
          <w:sz w:val="29"/>
        </w:rPr>
      </w:pPr>
    </w:p>
    <w:p w:rsidR="00B20CA1" w:rsidRDefault="000D5E9A" w:rsidP="009178CA">
      <w:pPr>
        <w:spacing w:line="276" w:lineRule="auto"/>
        <w:ind w:left="710" w:right="634" w:firstLine="72"/>
        <w:jc w:val="center"/>
        <w:rPr>
          <w:b/>
          <w:sz w:val="29"/>
        </w:rPr>
      </w:pPr>
      <w:r>
        <w:rPr>
          <w:b/>
          <w:sz w:val="29"/>
        </w:rPr>
        <w:t>„Специализиран</w:t>
      </w:r>
      <w:r>
        <w:rPr>
          <w:b/>
          <w:spacing w:val="-3"/>
          <w:sz w:val="29"/>
        </w:rPr>
        <w:t xml:space="preserve"> </w:t>
      </w:r>
      <w:r>
        <w:rPr>
          <w:b/>
          <w:sz w:val="29"/>
        </w:rPr>
        <w:t>превоз</w:t>
      </w:r>
      <w:r>
        <w:rPr>
          <w:b/>
          <w:spacing w:val="-1"/>
          <w:sz w:val="29"/>
        </w:rPr>
        <w:t xml:space="preserve"> </w:t>
      </w:r>
      <w:r>
        <w:rPr>
          <w:b/>
          <w:sz w:val="29"/>
        </w:rPr>
        <w:t>на пътуващи ученици</w:t>
      </w:r>
      <w:r>
        <w:rPr>
          <w:b/>
          <w:spacing w:val="-2"/>
          <w:sz w:val="29"/>
        </w:rPr>
        <w:t xml:space="preserve"> </w:t>
      </w:r>
      <w:r>
        <w:rPr>
          <w:b/>
          <w:sz w:val="29"/>
        </w:rPr>
        <w:t>през</w:t>
      </w:r>
      <w:r>
        <w:rPr>
          <w:b/>
          <w:spacing w:val="-3"/>
          <w:sz w:val="29"/>
        </w:rPr>
        <w:t xml:space="preserve"> </w:t>
      </w:r>
      <w:r>
        <w:rPr>
          <w:b/>
          <w:sz w:val="29"/>
        </w:rPr>
        <w:t>учебната 202</w:t>
      </w:r>
      <w:r w:rsidR="009811F5">
        <w:rPr>
          <w:b/>
          <w:sz w:val="29"/>
        </w:rPr>
        <w:t>5</w:t>
      </w:r>
      <w:r>
        <w:rPr>
          <w:b/>
          <w:sz w:val="29"/>
        </w:rPr>
        <w:t>/202</w:t>
      </w:r>
      <w:r w:rsidR="009811F5">
        <w:rPr>
          <w:b/>
          <w:sz w:val="29"/>
        </w:rPr>
        <w:t>6</w:t>
      </w:r>
      <w:r>
        <w:rPr>
          <w:b/>
          <w:sz w:val="29"/>
        </w:rPr>
        <w:t xml:space="preserve"> година</w:t>
      </w:r>
      <w:r>
        <w:rPr>
          <w:b/>
          <w:spacing w:val="-4"/>
          <w:sz w:val="29"/>
        </w:rPr>
        <w:t xml:space="preserve"> </w:t>
      </w:r>
      <w:r>
        <w:rPr>
          <w:b/>
          <w:sz w:val="29"/>
        </w:rPr>
        <w:t>с</w:t>
      </w:r>
      <w:r>
        <w:rPr>
          <w:b/>
          <w:spacing w:val="-4"/>
          <w:sz w:val="29"/>
        </w:rPr>
        <w:t xml:space="preserve"> </w:t>
      </w:r>
      <w:r>
        <w:rPr>
          <w:b/>
          <w:sz w:val="29"/>
        </w:rPr>
        <w:t>автобусен</w:t>
      </w:r>
      <w:r>
        <w:rPr>
          <w:b/>
          <w:spacing w:val="-4"/>
          <w:sz w:val="29"/>
        </w:rPr>
        <w:t xml:space="preserve"> </w:t>
      </w:r>
      <w:r>
        <w:rPr>
          <w:b/>
          <w:sz w:val="29"/>
        </w:rPr>
        <w:t>транспорт</w:t>
      </w:r>
      <w:r>
        <w:rPr>
          <w:b/>
          <w:spacing w:val="-6"/>
          <w:sz w:val="29"/>
        </w:rPr>
        <w:t xml:space="preserve"> </w:t>
      </w:r>
      <w:r>
        <w:rPr>
          <w:b/>
          <w:sz w:val="29"/>
        </w:rPr>
        <w:t>на</w:t>
      </w:r>
      <w:r>
        <w:rPr>
          <w:b/>
          <w:spacing w:val="-3"/>
          <w:sz w:val="29"/>
        </w:rPr>
        <w:t xml:space="preserve"> </w:t>
      </w:r>
      <w:r>
        <w:rPr>
          <w:b/>
          <w:sz w:val="29"/>
        </w:rPr>
        <w:t>територията</w:t>
      </w:r>
      <w:r>
        <w:rPr>
          <w:b/>
          <w:spacing w:val="-4"/>
          <w:sz w:val="29"/>
        </w:rPr>
        <w:t xml:space="preserve"> </w:t>
      </w:r>
      <w:r>
        <w:rPr>
          <w:b/>
          <w:sz w:val="29"/>
        </w:rPr>
        <w:t>на</w:t>
      </w:r>
      <w:r>
        <w:rPr>
          <w:b/>
          <w:spacing w:val="-6"/>
          <w:sz w:val="29"/>
        </w:rPr>
        <w:t xml:space="preserve"> </w:t>
      </w:r>
      <w:r>
        <w:rPr>
          <w:b/>
          <w:sz w:val="29"/>
        </w:rPr>
        <w:t>община</w:t>
      </w:r>
      <w:r>
        <w:rPr>
          <w:b/>
          <w:spacing w:val="-6"/>
          <w:sz w:val="29"/>
        </w:rPr>
        <w:t xml:space="preserve"> </w:t>
      </w:r>
      <w:r>
        <w:rPr>
          <w:b/>
          <w:sz w:val="29"/>
        </w:rPr>
        <w:t>Търговище</w:t>
      </w:r>
      <w:r>
        <w:rPr>
          <w:b/>
          <w:spacing w:val="-4"/>
          <w:sz w:val="29"/>
        </w:rPr>
        <w:t xml:space="preserve"> </w:t>
      </w:r>
      <w:r>
        <w:rPr>
          <w:b/>
          <w:sz w:val="29"/>
        </w:rPr>
        <w:t>по маршрутно направление</w:t>
      </w:r>
      <w:r w:rsidRPr="009178CA">
        <w:rPr>
          <w:b/>
          <w:sz w:val="28"/>
          <w:szCs w:val="28"/>
        </w:rPr>
        <w:t xml:space="preserve">: </w:t>
      </w:r>
      <w:r w:rsidR="009178CA" w:rsidRPr="009178CA">
        <w:rPr>
          <w:b/>
          <w:sz w:val="28"/>
          <w:szCs w:val="28"/>
        </w:rPr>
        <w:t>гр. Търговище - с. Черковна - с. Копрец – с. Преселец – с. Драгановец – гр. Търговище”</w:t>
      </w:r>
    </w:p>
    <w:p w:rsidR="00B20CA1" w:rsidRDefault="00B20CA1">
      <w:pPr>
        <w:pStyle w:val="a3"/>
        <w:rPr>
          <w:b/>
          <w:sz w:val="29"/>
        </w:rPr>
      </w:pPr>
    </w:p>
    <w:p w:rsidR="00B20CA1" w:rsidRDefault="00B20CA1">
      <w:pPr>
        <w:pStyle w:val="a3"/>
        <w:rPr>
          <w:b/>
          <w:sz w:val="29"/>
        </w:rPr>
      </w:pPr>
    </w:p>
    <w:p w:rsidR="00B20CA1" w:rsidRDefault="00B20CA1">
      <w:pPr>
        <w:pStyle w:val="a3"/>
        <w:rPr>
          <w:b/>
          <w:sz w:val="29"/>
        </w:rPr>
      </w:pPr>
    </w:p>
    <w:p w:rsidR="00B20CA1" w:rsidRDefault="00B20CA1">
      <w:pPr>
        <w:pStyle w:val="a3"/>
        <w:rPr>
          <w:b/>
          <w:sz w:val="29"/>
        </w:rPr>
      </w:pPr>
    </w:p>
    <w:p w:rsidR="00B20CA1" w:rsidRDefault="00B20CA1">
      <w:pPr>
        <w:pStyle w:val="a3"/>
        <w:rPr>
          <w:b/>
          <w:sz w:val="29"/>
        </w:rPr>
      </w:pPr>
    </w:p>
    <w:p w:rsidR="00B20CA1" w:rsidRDefault="00B20CA1">
      <w:pPr>
        <w:pStyle w:val="a3"/>
        <w:rPr>
          <w:b/>
          <w:sz w:val="29"/>
        </w:rPr>
      </w:pPr>
    </w:p>
    <w:p w:rsidR="00B20CA1" w:rsidRDefault="00B20CA1">
      <w:pPr>
        <w:pStyle w:val="a3"/>
        <w:rPr>
          <w:b/>
          <w:sz w:val="29"/>
        </w:rPr>
      </w:pPr>
    </w:p>
    <w:p w:rsidR="00B20CA1" w:rsidRDefault="00B20CA1">
      <w:pPr>
        <w:pStyle w:val="a3"/>
        <w:rPr>
          <w:b/>
          <w:sz w:val="29"/>
        </w:rPr>
      </w:pPr>
    </w:p>
    <w:p w:rsidR="00B20CA1" w:rsidRDefault="00B20CA1">
      <w:pPr>
        <w:pStyle w:val="a3"/>
        <w:rPr>
          <w:b/>
          <w:sz w:val="29"/>
        </w:rPr>
      </w:pPr>
    </w:p>
    <w:p w:rsidR="00B20CA1" w:rsidRDefault="00B20CA1">
      <w:pPr>
        <w:pStyle w:val="a3"/>
        <w:rPr>
          <w:b/>
          <w:sz w:val="29"/>
        </w:rPr>
      </w:pPr>
    </w:p>
    <w:p w:rsidR="00B20CA1" w:rsidRDefault="00B20CA1">
      <w:pPr>
        <w:pStyle w:val="a3"/>
        <w:rPr>
          <w:b/>
          <w:sz w:val="29"/>
        </w:rPr>
      </w:pPr>
    </w:p>
    <w:p w:rsidR="00B20CA1" w:rsidRDefault="00B20CA1">
      <w:pPr>
        <w:pStyle w:val="a3"/>
        <w:rPr>
          <w:b/>
          <w:sz w:val="29"/>
        </w:rPr>
      </w:pPr>
    </w:p>
    <w:p w:rsidR="00B20CA1" w:rsidRDefault="00B20CA1">
      <w:pPr>
        <w:pStyle w:val="a3"/>
        <w:rPr>
          <w:b/>
          <w:sz w:val="29"/>
        </w:rPr>
      </w:pPr>
    </w:p>
    <w:p w:rsidR="00B20CA1" w:rsidRDefault="00B20CA1">
      <w:pPr>
        <w:pStyle w:val="a3"/>
        <w:rPr>
          <w:b/>
          <w:sz w:val="29"/>
        </w:rPr>
      </w:pPr>
    </w:p>
    <w:p w:rsidR="00B20CA1" w:rsidRDefault="00B20CA1">
      <w:pPr>
        <w:pStyle w:val="a3"/>
        <w:spacing w:before="112"/>
        <w:rPr>
          <w:b/>
          <w:sz w:val="29"/>
        </w:rPr>
      </w:pPr>
    </w:p>
    <w:p w:rsidR="00B20CA1" w:rsidRDefault="000D5E9A">
      <w:pPr>
        <w:pStyle w:val="1"/>
        <w:spacing w:before="1"/>
        <w:ind w:left="75"/>
        <w:jc w:val="center"/>
      </w:pPr>
      <w:r>
        <w:t>гр.</w:t>
      </w:r>
      <w:r>
        <w:rPr>
          <w:spacing w:val="21"/>
        </w:rPr>
        <w:t xml:space="preserve"> </w:t>
      </w:r>
      <w:r>
        <w:t>ТЪРГОВИЩЕ,</w:t>
      </w:r>
      <w:r>
        <w:rPr>
          <w:spacing w:val="50"/>
        </w:rPr>
        <w:t xml:space="preserve"> </w:t>
      </w:r>
      <w:r>
        <w:rPr>
          <w:spacing w:val="-4"/>
        </w:rPr>
        <w:t>202</w:t>
      </w:r>
      <w:r w:rsidR="009811F5">
        <w:rPr>
          <w:spacing w:val="-4"/>
        </w:rPr>
        <w:t>5</w:t>
      </w:r>
    </w:p>
    <w:p w:rsidR="00B20CA1" w:rsidRDefault="00B20CA1">
      <w:pPr>
        <w:pStyle w:val="a3"/>
        <w:rPr>
          <w:b/>
          <w:sz w:val="20"/>
        </w:rPr>
      </w:pPr>
    </w:p>
    <w:p w:rsidR="00B20CA1" w:rsidRDefault="00B20CA1">
      <w:pPr>
        <w:pStyle w:val="a3"/>
        <w:rPr>
          <w:b/>
          <w:sz w:val="20"/>
        </w:rPr>
      </w:pPr>
    </w:p>
    <w:p w:rsidR="00B20CA1" w:rsidRDefault="00B20CA1">
      <w:pPr>
        <w:pStyle w:val="a3"/>
        <w:rPr>
          <w:b/>
          <w:sz w:val="20"/>
        </w:rPr>
      </w:pPr>
    </w:p>
    <w:p w:rsidR="00B20CA1" w:rsidRDefault="00B20CA1">
      <w:pPr>
        <w:pStyle w:val="a3"/>
        <w:rPr>
          <w:b/>
          <w:sz w:val="20"/>
        </w:rPr>
      </w:pPr>
    </w:p>
    <w:p w:rsidR="00B20CA1" w:rsidRDefault="00B20CA1">
      <w:pPr>
        <w:pStyle w:val="a3"/>
        <w:rPr>
          <w:b/>
          <w:sz w:val="20"/>
        </w:rPr>
      </w:pPr>
    </w:p>
    <w:p w:rsidR="00B20CA1" w:rsidRDefault="00B20CA1">
      <w:pPr>
        <w:pStyle w:val="a3"/>
        <w:rPr>
          <w:b/>
          <w:sz w:val="20"/>
        </w:rPr>
      </w:pPr>
    </w:p>
    <w:p w:rsidR="00B20CA1" w:rsidRDefault="00B20CA1">
      <w:pPr>
        <w:pStyle w:val="a3"/>
        <w:rPr>
          <w:b/>
          <w:sz w:val="20"/>
        </w:rPr>
      </w:pPr>
    </w:p>
    <w:p w:rsidR="00B20CA1" w:rsidRDefault="00B20CA1">
      <w:pPr>
        <w:pStyle w:val="a3"/>
        <w:rPr>
          <w:b/>
          <w:sz w:val="20"/>
        </w:rPr>
      </w:pPr>
    </w:p>
    <w:p w:rsidR="00B20CA1" w:rsidRDefault="00B20CA1">
      <w:pPr>
        <w:pStyle w:val="a3"/>
        <w:spacing w:before="120"/>
        <w:rPr>
          <w:b/>
          <w:sz w:val="20"/>
        </w:rPr>
      </w:pPr>
    </w:p>
    <w:p w:rsidR="00B20CA1" w:rsidRDefault="000D5E9A">
      <w:pPr>
        <w:ind w:right="500"/>
        <w:jc w:val="right"/>
        <w:rPr>
          <w:sz w:val="20"/>
        </w:rPr>
      </w:pPr>
      <w:r>
        <w:rPr>
          <w:spacing w:val="-10"/>
          <w:sz w:val="20"/>
        </w:rPr>
        <w:t>1</w:t>
      </w:r>
    </w:p>
    <w:p w:rsidR="00B20CA1" w:rsidRDefault="00B20CA1">
      <w:pPr>
        <w:jc w:val="right"/>
        <w:rPr>
          <w:sz w:val="20"/>
        </w:rPr>
        <w:sectPr w:rsidR="00B20CA1">
          <w:type w:val="continuous"/>
          <w:pgSz w:w="11900" w:h="16850"/>
          <w:pgMar w:top="740" w:right="480" w:bottom="280" w:left="620" w:header="708" w:footer="708" w:gutter="0"/>
          <w:cols w:space="708"/>
        </w:sectPr>
      </w:pPr>
    </w:p>
    <w:p w:rsidR="00B20CA1" w:rsidRDefault="000D5E9A">
      <w:pPr>
        <w:pStyle w:val="a4"/>
        <w:numPr>
          <w:ilvl w:val="0"/>
          <w:numId w:val="3"/>
        </w:numPr>
        <w:tabs>
          <w:tab w:val="left" w:pos="1276"/>
        </w:tabs>
        <w:spacing w:before="66"/>
        <w:ind w:left="1276" w:hanging="197"/>
        <w:jc w:val="both"/>
        <w:rPr>
          <w:sz w:val="24"/>
        </w:rPr>
      </w:pPr>
      <w:r>
        <w:rPr>
          <w:sz w:val="24"/>
        </w:rPr>
        <w:lastRenderedPageBreak/>
        <w:t>ОБЩА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ИНФОРМАЦИЯ</w:t>
      </w:r>
    </w:p>
    <w:p w:rsidR="00B20CA1" w:rsidRDefault="000D5E9A">
      <w:pPr>
        <w:pStyle w:val="a3"/>
        <w:spacing w:before="29"/>
        <w:ind w:left="1079"/>
        <w:jc w:val="both"/>
      </w:pPr>
      <w:r>
        <w:t>Техническите</w:t>
      </w:r>
      <w:r>
        <w:rPr>
          <w:spacing w:val="-6"/>
        </w:rPr>
        <w:t xml:space="preserve"> </w:t>
      </w:r>
      <w:r>
        <w:t>спецификации</w:t>
      </w:r>
      <w:r>
        <w:rPr>
          <w:spacing w:val="-3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неразделна</w:t>
      </w:r>
      <w:r>
        <w:rPr>
          <w:spacing w:val="-4"/>
        </w:rPr>
        <w:t xml:space="preserve"> </w:t>
      </w:r>
      <w:r>
        <w:t>част</w:t>
      </w:r>
      <w:r>
        <w:rPr>
          <w:spacing w:val="-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Договора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2"/>
        </w:rPr>
        <w:t>поръчката.</w:t>
      </w:r>
    </w:p>
    <w:p w:rsidR="00B20CA1" w:rsidRDefault="000D5E9A">
      <w:pPr>
        <w:pStyle w:val="a4"/>
        <w:numPr>
          <w:ilvl w:val="1"/>
          <w:numId w:val="3"/>
        </w:numPr>
        <w:tabs>
          <w:tab w:val="left" w:pos="1953"/>
        </w:tabs>
        <w:spacing w:before="27" w:line="264" w:lineRule="auto"/>
        <w:ind w:right="654" w:firstLine="566"/>
        <w:jc w:val="both"/>
        <w:rPr>
          <w:sz w:val="24"/>
        </w:rPr>
      </w:pPr>
      <w:r>
        <w:rPr>
          <w:sz w:val="24"/>
        </w:rPr>
        <w:t>Предмет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 поръчката: Специализиран превоз на пътуващи ученици през учебната 2024/2025 година с автобусен транспорт на територията на община Търговище по маршрутно направление: </w:t>
      </w:r>
      <w:r w:rsidR="009178CA">
        <w:t>гр. Търговище - с. Черковна - с. Копрец – с. Преселец – с. Драгановец – гр. Търговище”</w:t>
      </w:r>
    </w:p>
    <w:p w:rsidR="00B20CA1" w:rsidRDefault="000D5E9A">
      <w:pPr>
        <w:pStyle w:val="a4"/>
        <w:numPr>
          <w:ilvl w:val="1"/>
          <w:numId w:val="3"/>
        </w:numPr>
        <w:tabs>
          <w:tab w:val="left" w:pos="1953"/>
        </w:tabs>
        <w:spacing w:before="1"/>
        <w:ind w:left="1953"/>
        <w:jc w:val="both"/>
        <w:rPr>
          <w:sz w:val="24"/>
        </w:rPr>
      </w:pPr>
      <w:r>
        <w:rPr>
          <w:sz w:val="24"/>
        </w:rPr>
        <w:t>Общият</w:t>
      </w:r>
      <w:r>
        <w:rPr>
          <w:spacing w:val="-14"/>
          <w:sz w:val="24"/>
        </w:rPr>
        <w:t xml:space="preserve"> </w:t>
      </w:r>
      <w:r>
        <w:rPr>
          <w:sz w:val="24"/>
        </w:rPr>
        <w:t>дневен</w:t>
      </w:r>
      <w:r>
        <w:rPr>
          <w:spacing w:val="-13"/>
          <w:sz w:val="24"/>
        </w:rPr>
        <w:t xml:space="preserve"> </w:t>
      </w:r>
      <w:r>
        <w:rPr>
          <w:sz w:val="24"/>
        </w:rPr>
        <w:t>пробег</w:t>
      </w:r>
      <w:r>
        <w:rPr>
          <w:spacing w:val="-10"/>
          <w:sz w:val="24"/>
        </w:rPr>
        <w:t xml:space="preserve"> </w:t>
      </w:r>
      <w:r>
        <w:rPr>
          <w:sz w:val="24"/>
        </w:rPr>
        <w:t>е</w:t>
      </w:r>
      <w:r>
        <w:rPr>
          <w:spacing w:val="-15"/>
          <w:sz w:val="24"/>
        </w:rPr>
        <w:t xml:space="preserve"> </w:t>
      </w:r>
      <w:r w:rsidR="009178CA">
        <w:rPr>
          <w:sz w:val="24"/>
        </w:rPr>
        <w:t>108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км.</w:t>
      </w:r>
    </w:p>
    <w:p w:rsidR="00B20CA1" w:rsidRDefault="00B20CA1">
      <w:pPr>
        <w:pStyle w:val="a3"/>
        <w:spacing w:before="5"/>
        <w:rPr>
          <w:sz w:val="18"/>
        </w:rPr>
      </w:pPr>
    </w:p>
    <w:tbl>
      <w:tblPr>
        <w:tblStyle w:val="TableNormal"/>
        <w:tblW w:w="0" w:type="auto"/>
        <w:tblInd w:w="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3855"/>
        <w:gridCol w:w="1544"/>
        <w:gridCol w:w="1669"/>
        <w:gridCol w:w="1284"/>
        <w:gridCol w:w="1157"/>
      </w:tblGrid>
      <w:tr w:rsidR="00B20CA1">
        <w:trPr>
          <w:trHeight w:val="517"/>
        </w:trPr>
        <w:tc>
          <w:tcPr>
            <w:tcW w:w="382" w:type="dxa"/>
            <w:vMerge w:val="restart"/>
          </w:tcPr>
          <w:p w:rsidR="00B20CA1" w:rsidRDefault="00B20CA1">
            <w:pPr>
              <w:pStyle w:val="TableParagraph"/>
              <w:spacing w:before="194"/>
              <w:jc w:val="left"/>
            </w:pPr>
          </w:p>
          <w:p w:rsidR="00B20CA1" w:rsidRDefault="000D5E9A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3855" w:type="dxa"/>
            <w:vMerge w:val="restart"/>
          </w:tcPr>
          <w:p w:rsidR="00B20CA1" w:rsidRDefault="00B20CA1">
            <w:pPr>
              <w:pStyle w:val="TableParagraph"/>
              <w:spacing w:before="228"/>
              <w:jc w:val="left"/>
              <w:rPr>
                <w:sz w:val="20"/>
              </w:rPr>
            </w:pPr>
          </w:p>
          <w:p w:rsidR="00B20CA1" w:rsidRDefault="000D5E9A">
            <w:pPr>
              <w:pStyle w:val="TableParagraph"/>
              <w:ind w:left="7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Маршрутно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направление</w:t>
            </w:r>
          </w:p>
        </w:tc>
        <w:tc>
          <w:tcPr>
            <w:tcW w:w="1544" w:type="dxa"/>
            <w:vMerge w:val="restart"/>
          </w:tcPr>
          <w:p w:rsidR="00B20CA1" w:rsidRDefault="000D5E9A">
            <w:pPr>
              <w:pStyle w:val="TableParagraph"/>
              <w:spacing w:before="113"/>
              <w:ind w:left="11" w:right="4"/>
              <w:rPr>
                <w:b/>
                <w:sz w:val="20"/>
              </w:rPr>
            </w:pPr>
            <w:r>
              <w:rPr>
                <w:b/>
                <w:sz w:val="20"/>
              </w:rPr>
              <w:t>Разстояние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 </w:t>
            </w:r>
            <w:r>
              <w:rPr>
                <w:b/>
                <w:spacing w:val="-2"/>
                <w:sz w:val="20"/>
              </w:rPr>
              <w:t>маршрутното направление (км.)</w:t>
            </w:r>
          </w:p>
        </w:tc>
        <w:tc>
          <w:tcPr>
            <w:tcW w:w="1669" w:type="dxa"/>
            <w:vMerge w:val="restart"/>
          </w:tcPr>
          <w:p w:rsidR="00B20CA1" w:rsidRDefault="000D5E9A">
            <w:pPr>
              <w:pStyle w:val="TableParagraph"/>
              <w:ind w:left="65" w:right="6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Общ дневен пробег по </w:t>
            </w:r>
            <w:r>
              <w:rPr>
                <w:b/>
                <w:spacing w:val="-2"/>
                <w:sz w:val="20"/>
              </w:rPr>
              <w:t>маршрутното</w:t>
            </w:r>
          </w:p>
          <w:p w:rsidR="00B20CA1" w:rsidRDefault="000D5E9A">
            <w:pPr>
              <w:pStyle w:val="TableParagraph"/>
              <w:spacing w:line="228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направление (км.)</w:t>
            </w:r>
          </w:p>
        </w:tc>
        <w:tc>
          <w:tcPr>
            <w:tcW w:w="1284" w:type="dxa"/>
          </w:tcPr>
          <w:p w:rsidR="00B20CA1" w:rsidRDefault="000D5E9A">
            <w:pPr>
              <w:pStyle w:val="TableParagraph"/>
              <w:spacing w:line="252" w:lineRule="exact"/>
              <w:ind w:left="132" w:right="123" w:firstLine="254"/>
              <w:jc w:val="left"/>
              <w:rPr>
                <w:b/>
              </w:rPr>
            </w:pPr>
            <w:r>
              <w:rPr>
                <w:b/>
                <w:spacing w:val="-4"/>
              </w:rPr>
              <w:t xml:space="preserve">Брой </w:t>
            </w:r>
            <w:r>
              <w:rPr>
                <w:b/>
                <w:spacing w:val="-2"/>
              </w:rPr>
              <w:t>пътуващи</w:t>
            </w:r>
          </w:p>
        </w:tc>
        <w:tc>
          <w:tcPr>
            <w:tcW w:w="1157" w:type="dxa"/>
            <w:vMerge w:val="restart"/>
          </w:tcPr>
          <w:p w:rsidR="00B20CA1" w:rsidRDefault="000D5E9A">
            <w:pPr>
              <w:pStyle w:val="TableParagraph"/>
              <w:spacing w:before="68"/>
              <w:ind w:left="132" w:right="122" w:hanging="3"/>
              <w:rPr>
                <w:b/>
              </w:rPr>
            </w:pPr>
            <w:r>
              <w:rPr>
                <w:b/>
                <w:spacing w:val="-4"/>
              </w:rPr>
              <w:t xml:space="preserve">Общ брой </w:t>
            </w:r>
            <w:r>
              <w:rPr>
                <w:b/>
                <w:spacing w:val="-2"/>
              </w:rPr>
              <w:t xml:space="preserve">пътуващ </w:t>
            </w:r>
            <w:r>
              <w:rPr>
                <w:b/>
                <w:spacing w:val="-10"/>
              </w:rPr>
              <w:t>и</w:t>
            </w:r>
          </w:p>
        </w:tc>
      </w:tr>
      <w:tr w:rsidR="00B20CA1">
        <w:trPr>
          <w:trHeight w:val="621"/>
        </w:trPr>
        <w:tc>
          <w:tcPr>
            <w:tcW w:w="382" w:type="dxa"/>
            <w:vMerge/>
            <w:tcBorders>
              <w:top w:val="nil"/>
            </w:tcBorders>
          </w:tcPr>
          <w:p w:rsidR="00B20CA1" w:rsidRDefault="00B20CA1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  <w:vMerge/>
            <w:tcBorders>
              <w:top w:val="nil"/>
            </w:tcBorders>
          </w:tcPr>
          <w:p w:rsidR="00B20CA1" w:rsidRDefault="00B20CA1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:rsidR="00B20CA1" w:rsidRDefault="00B20CA1"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B20CA1" w:rsidRDefault="00B20CA1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</w:tcPr>
          <w:p w:rsidR="00B20CA1" w:rsidRDefault="000D5E9A">
            <w:pPr>
              <w:pStyle w:val="TableParagraph"/>
              <w:spacing w:before="74"/>
              <w:ind w:left="9" w:right="5"/>
              <w:rPr>
                <w:sz w:val="20"/>
              </w:rPr>
            </w:pPr>
            <w:r>
              <w:rPr>
                <w:spacing w:val="-2"/>
                <w:sz w:val="20"/>
              </w:rPr>
              <w:t>ученици</w:t>
            </w:r>
          </w:p>
          <w:p w:rsidR="00B20CA1" w:rsidRDefault="000D5E9A">
            <w:pPr>
              <w:pStyle w:val="TableParagraph"/>
              <w:spacing w:before="1"/>
              <w:ind w:left="9" w:right="9"/>
              <w:rPr>
                <w:sz w:val="20"/>
              </w:rPr>
            </w:pPr>
            <w:r>
              <w:rPr>
                <w:b/>
                <w:sz w:val="20"/>
              </w:rPr>
              <w:t>VIII-XII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кл.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 w:rsidR="00B20CA1" w:rsidRDefault="00B20CA1">
            <w:pPr>
              <w:rPr>
                <w:sz w:val="2"/>
                <w:szCs w:val="2"/>
              </w:rPr>
            </w:pPr>
          </w:p>
        </w:tc>
      </w:tr>
      <w:tr w:rsidR="00B20CA1">
        <w:trPr>
          <w:trHeight w:val="460"/>
        </w:trPr>
        <w:tc>
          <w:tcPr>
            <w:tcW w:w="382" w:type="dxa"/>
          </w:tcPr>
          <w:p w:rsidR="00B20CA1" w:rsidRDefault="000D5E9A">
            <w:pPr>
              <w:pStyle w:val="TableParagraph"/>
              <w:spacing w:before="108"/>
              <w:ind w:left="11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855" w:type="dxa"/>
          </w:tcPr>
          <w:p w:rsidR="00B20CA1" w:rsidRDefault="009178CA">
            <w:pPr>
              <w:pStyle w:val="TableParagraph"/>
              <w:spacing w:line="217" w:lineRule="exact"/>
              <w:ind w:left="107"/>
              <w:jc w:val="left"/>
              <w:rPr>
                <w:sz w:val="20"/>
              </w:rPr>
            </w:pPr>
            <w:r>
              <w:t>гр. Търговище - с. Черковна - с. Копрец – с. Преселец – с. Драгановец – гр. Търговище”</w:t>
            </w:r>
          </w:p>
        </w:tc>
        <w:tc>
          <w:tcPr>
            <w:tcW w:w="1544" w:type="dxa"/>
          </w:tcPr>
          <w:p w:rsidR="00B20CA1" w:rsidRDefault="009178CA">
            <w:pPr>
              <w:pStyle w:val="TableParagraph"/>
              <w:spacing w:before="108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669" w:type="dxa"/>
          </w:tcPr>
          <w:p w:rsidR="00B20CA1" w:rsidRDefault="009178CA">
            <w:pPr>
              <w:pStyle w:val="TableParagraph"/>
              <w:spacing w:before="108"/>
              <w:ind w:left="4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284" w:type="dxa"/>
          </w:tcPr>
          <w:p w:rsidR="00B20CA1" w:rsidRDefault="009811F5">
            <w:pPr>
              <w:pStyle w:val="TableParagraph"/>
              <w:spacing w:before="108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157" w:type="dxa"/>
          </w:tcPr>
          <w:p w:rsidR="00B20CA1" w:rsidRDefault="009811F5">
            <w:pPr>
              <w:pStyle w:val="TableParagraph"/>
              <w:spacing w:before="108"/>
              <w:ind w:left="6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</w:tr>
    </w:tbl>
    <w:p w:rsidR="00B20CA1" w:rsidRDefault="00B20CA1">
      <w:pPr>
        <w:pStyle w:val="a3"/>
        <w:spacing w:before="22"/>
      </w:pPr>
    </w:p>
    <w:p w:rsidR="00B20CA1" w:rsidRDefault="000D5E9A">
      <w:pPr>
        <w:pStyle w:val="a4"/>
        <w:numPr>
          <w:ilvl w:val="1"/>
          <w:numId w:val="3"/>
        </w:numPr>
        <w:tabs>
          <w:tab w:val="left" w:pos="1233"/>
          <w:tab w:val="left" w:pos="1953"/>
          <w:tab w:val="left" w:pos="6962"/>
        </w:tabs>
        <w:spacing w:after="9"/>
        <w:ind w:left="1233" w:right="651" w:hanging="154"/>
        <w:rPr>
          <w:sz w:val="24"/>
        </w:rPr>
      </w:pPr>
      <w:r>
        <w:rPr>
          <w:sz w:val="24"/>
        </w:rPr>
        <w:t>Транспортното</w:t>
      </w:r>
      <w:r>
        <w:rPr>
          <w:spacing w:val="80"/>
          <w:sz w:val="24"/>
        </w:rPr>
        <w:t xml:space="preserve"> </w:t>
      </w:r>
      <w:r>
        <w:rPr>
          <w:sz w:val="24"/>
        </w:rPr>
        <w:t>обслужване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пътуващите</w:t>
      </w:r>
      <w:r>
        <w:rPr>
          <w:sz w:val="24"/>
        </w:rPr>
        <w:tab/>
        <w:t>ученици</w:t>
      </w:r>
      <w:r>
        <w:rPr>
          <w:spacing w:val="80"/>
          <w:sz w:val="24"/>
        </w:rPr>
        <w:t xml:space="preserve"> </w:t>
      </w:r>
      <w:r>
        <w:rPr>
          <w:sz w:val="24"/>
        </w:rPr>
        <w:t>се</w:t>
      </w:r>
      <w:r>
        <w:rPr>
          <w:spacing w:val="80"/>
          <w:sz w:val="24"/>
        </w:rPr>
        <w:t xml:space="preserve"> </w:t>
      </w:r>
      <w:r>
        <w:rPr>
          <w:sz w:val="24"/>
        </w:rPr>
        <w:t>извършва</w:t>
      </w:r>
      <w:r>
        <w:rPr>
          <w:spacing w:val="80"/>
          <w:sz w:val="24"/>
        </w:rPr>
        <w:t xml:space="preserve"> </w:t>
      </w:r>
      <w:r>
        <w:rPr>
          <w:sz w:val="24"/>
        </w:rPr>
        <w:t>до/от следните образователни институции в град</w:t>
      </w:r>
      <w:r>
        <w:rPr>
          <w:spacing w:val="40"/>
          <w:sz w:val="24"/>
        </w:rPr>
        <w:t xml:space="preserve"> </w:t>
      </w:r>
      <w:r>
        <w:rPr>
          <w:sz w:val="24"/>
        </w:rPr>
        <w:t>Търговище:</w:t>
      </w: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809"/>
        <w:gridCol w:w="4189"/>
        <w:gridCol w:w="1277"/>
        <w:gridCol w:w="1177"/>
      </w:tblGrid>
      <w:tr w:rsidR="00B20CA1">
        <w:trPr>
          <w:trHeight w:val="827"/>
        </w:trPr>
        <w:tc>
          <w:tcPr>
            <w:tcW w:w="384" w:type="dxa"/>
            <w:vMerge w:val="restart"/>
          </w:tcPr>
          <w:p w:rsidR="00B20CA1" w:rsidRDefault="00B20CA1">
            <w:pPr>
              <w:pStyle w:val="TableParagraph"/>
              <w:jc w:val="left"/>
              <w:rPr>
                <w:sz w:val="24"/>
              </w:rPr>
            </w:pPr>
          </w:p>
          <w:p w:rsidR="00B20CA1" w:rsidRDefault="00B20CA1">
            <w:pPr>
              <w:pStyle w:val="TableParagraph"/>
              <w:spacing w:before="109"/>
              <w:jc w:val="left"/>
              <w:rPr>
                <w:sz w:val="24"/>
              </w:rPr>
            </w:pPr>
          </w:p>
          <w:p w:rsidR="00B20CA1" w:rsidRDefault="000D5E9A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809" w:type="dxa"/>
            <w:vMerge w:val="restart"/>
          </w:tcPr>
          <w:p w:rsidR="00B20CA1" w:rsidRDefault="00B20CA1">
            <w:pPr>
              <w:pStyle w:val="TableParagraph"/>
              <w:spacing w:before="248"/>
              <w:jc w:val="left"/>
              <w:rPr>
                <w:sz w:val="24"/>
              </w:rPr>
            </w:pPr>
          </w:p>
          <w:p w:rsidR="00B20CA1" w:rsidRDefault="000D5E9A">
            <w:pPr>
              <w:pStyle w:val="TableParagraph"/>
              <w:ind w:left="702" w:firstLine="4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Маршрутно направление</w:t>
            </w:r>
          </w:p>
        </w:tc>
        <w:tc>
          <w:tcPr>
            <w:tcW w:w="4189" w:type="dxa"/>
            <w:vMerge w:val="restart"/>
          </w:tcPr>
          <w:p w:rsidR="00B20CA1" w:rsidRDefault="00B20CA1">
            <w:pPr>
              <w:pStyle w:val="TableParagraph"/>
              <w:spacing w:before="248"/>
              <w:jc w:val="left"/>
              <w:rPr>
                <w:sz w:val="24"/>
              </w:rPr>
            </w:pPr>
          </w:p>
          <w:p w:rsidR="00B20CA1" w:rsidRDefault="000D5E9A">
            <w:pPr>
              <w:pStyle w:val="TableParagraph"/>
              <w:ind w:left="1028" w:hanging="83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образователната институция и адрес</w:t>
            </w:r>
          </w:p>
        </w:tc>
        <w:tc>
          <w:tcPr>
            <w:tcW w:w="1277" w:type="dxa"/>
          </w:tcPr>
          <w:p w:rsidR="00B20CA1" w:rsidRDefault="000D5E9A">
            <w:pPr>
              <w:pStyle w:val="TableParagraph"/>
              <w:ind w:left="155" w:right="139" w:hanging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Брой </w:t>
            </w:r>
            <w:r>
              <w:rPr>
                <w:b/>
                <w:spacing w:val="-2"/>
                <w:sz w:val="24"/>
              </w:rPr>
              <w:t>пътуващ</w:t>
            </w:r>
          </w:p>
          <w:p w:rsidR="00B20CA1" w:rsidRDefault="000D5E9A">
            <w:pPr>
              <w:pStyle w:val="TableParagraph"/>
              <w:spacing w:line="259" w:lineRule="exact"/>
              <w:ind w:left="13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и</w:t>
            </w:r>
          </w:p>
        </w:tc>
        <w:tc>
          <w:tcPr>
            <w:tcW w:w="1177" w:type="dxa"/>
            <w:vMerge w:val="restart"/>
          </w:tcPr>
          <w:p w:rsidR="00B20CA1" w:rsidRDefault="000D5E9A">
            <w:pPr>
              <w:pStyle w:val="TableParagraph"/>
              <w:ind w:left="375" w:right="362" w:hanging="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Общ брой</w:t>
            </w:r>
          </w:p>
          <w:p w:rsidR="00B20CA1" w:rsidRDefault="000D5E9A">
            <w:pPr>
              <w:pStyle w:val="TableParagraph"/>
              <w:ind w:left="92" w:right="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пътуващи </w:t>
            </w:r>
            <w:r>
              <w:rPr>
                <w:b/>
                <w:spacing w:val="-6"/>
                <w:sz w:val="20"/>
              </w:rPr>
              <w:t xml:space="preserve">по </w:t>
            </w:r>
            <w:r>
              <w:rPr>
                <w:b/>
                <w:spacing w:val="-2"/>
                <w:sz w:val="20"/>
              </w:rPr>
              <w:t>направле нието</w:t>
            </w:r>
          </w:p>
        </w:tc>
      </w:tr>
      <w:tr w:rsidR="00B20CA1">
        <w:trPr>
          <w:trHeight w:val="770"/>
        </w:trPr>
        <w:tc>
          <w:tcPr>
            <w:tcW w:w="384" w:type="dxa"/>
            <w:vMerge/>
            <w:tcBorders>
              <w:top w:val="nil"/>
            </w:tcBorders>
          </w:tcPr>
          <w:p w:rsidR="00B20CA1" w:rsidRDefault="00B20CA1">
            <w:pPr>
              <w:rPr>
                <w:sz w:val="2"/>
                <w:szCs w:val="2"/>
              </w:rPr>
            </w:pPr>
          </w:p>
        </w:tc>
        <w:tc>
          <w:tcPr>
            <w:tcW w:w="2809" w:type="dxa"/>
            <w:vMerge/>
            <w:tcBorders>
              <w:top w:val="nil"/>
            </w:tcBorders>
          </w:tcPr>
          <w:p w:rsidR="00B20CA1" w:rsidRDefault="00B20CA1">
            <w:pPr>
              <w:rPr>
                <w:sz w:val="2"/>
                <w:szCs w:val="2"/>
              </w:rPr>
            </w:pPr>
          </w:p>
        </w:tc>
        <w:tc>
          <w:tcPr>
            <w:tcW w:w="4189" w:type="dxa"/>
            <w:vMerge/>
            <w:tcBorders>
              <w:top w:val="nil"/>
            </w:tcBorders>
          </w:tcPr>
          <w:p w:rsidR="00B20CA1" w:rsidRDefault="00B20CA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B20CA1" w:rsidRDefault="000D5E9A">
            <w:pPr>
              <w:pStyle w:val="TableParagraph"/>
              <w:spacing w:before="34"/>
              <w:ind w:left="13" w:right="2"/>
              <w:rPr>
                <w:sz w:val="20"/>
              </w:rPr>
            </w:pPr>
            <w:r>
              <w:rPr>
                <w:spacing w:val="-2"/>
                <w:sz w:val="20"/>
              </w:rPr>
              <w:t>Ученици</w:t>
            </w:r>
          </w:p>
          <w:p w:rsidR="00B20CA1" w:rsidRDefault="000D5E9A">
            <w:pPr>
              <w:pStyle w:val="TableParagraph"/>
              <w:spacing w:before="5" w:line="227" w:lineRule="exact"/>
              <w:ind w:left="13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VIII-</w:t>
            </w:r>
            <w:r>
              <w:rPr>
                <w:b/>
                <w:spacing w:val="-5"/>
                <w:sz w:val="20"/>
              </w:rPr>
              <w:t>XII</w:t>
            </w:r>
          </w:p>
          <w:p w:rsidR="00B20CA1" w:rsidRDefault="000D5E9A">
            <w:pPr>
              <w:pStyle w:val="TableParagraph"/>
              <w:spacing w:line="227" w:lineRule="exact"/>
              <w:ind w:left="13" w:right="3"/>
              <w:rPr>
                <w:sz w:val="20"/>
              </w:rPr>
            </w:pPr>
            <w:r>
              <w:rPr>
                <w:spacing w:val="-4"/>
                <w:sz w:val="20"/>
              </w:rPr>
              <w:t>клас</w:t>
            </w:r>
          </w:p>
        </w:tc>
        <w:tc>
          <w:tcPr>
            <w:tcW w:w="1177" w:type="dxa"/>
            <w:vMerge/>
            <w:tcBorders>
              <w:top w:val="nil"/>
            </w:tcBorders>
          </w:tcPr>
          <w:p w:rsidR="00B20CA1" w:rsidRDefault="00B20CA1">
            <w:pPr>
              <w:rPr>
                <w:sz w:val="2"/>
                <w:szCs w:val="2"/>
              </w:rPr>
            </w:pPr>
          </w:p>
        </w:tc>
      </w:tr>
      <w:tr w:rsidR="00B20CA1">
        <w:trPr>
          <w:trHeight w:val="275"/>
        </w:trPr>
        <w:tc>
          <w:tcPr>
            <w:tcW w:w="384" w:type="dxa"/>
          </w:tcPr>
          <w:p w:rsidR="00B20CA1" w:rsidRDefault="000D5E9A">
            <w:pPr>
              <w:pStyle w:val="TableParagraph"/>
              <w:spacing w:line="256" w:lineRule="exact"/>
              <w:ind w:left="131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2809" w:type="dxa"/>
          </w:tcPr>
          <w:p w:rsidR="00B20CA1" w:rsidRDefault="000D5E9A">
            <w:pPr>
              <w:pStyle w:val="TableParagraph"/>
              <w:spacing w:line="256" w:lineRule="exact"/>
              <w:ind w:left="11" w:right="3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4189" w:type="dxa"/>
          </w:tcPr>
          <w:p w:rsidR="00B20CA1" w:rsidRDefault="000D5E9A">
            <w:pPr>
              <w:pStyle w:val="TableParagraph"/>
              <w:spacing w:line="256" w:lineRule="exact"/>
              <w:ind w:left="10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3</w:t>
            </w:r>
          </w:p>
        </w:tc>
        <w:tc>
          <w:tcPr>
            <w:tcW w:w="1277" w:type="dxa"/>
          </w:tcPr>
          <w:p w:rsidR="00B20CA1" w:rsidRDefault="000D5E9A">
            <w:pPr>
              <w:pStyle w:val="TableParagraph"/>
              <w:spacing w:line="256" w:lineRule="exact"/>
              <w:ind w:left="13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4</w:t>
            </w:r>
          </w:p>
        </w:tc>
        <w:tc>
          <w:tcPr>
            <w:tcW w:w="1177" w:type="dxa"/>
          </w:tcPr>
          <w:p w:rsidR="00B20CA1" w:rsidRDefault="000D5E9A">
            <w:pPr>
              <w:pStyle w:val="TableParagraph"/>
              <w:spacing w:line="256" w:lineRule="exact"/>
              <w:ind w:left="92" w:right="80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5</w:t>
            </w:r>
          </w:p>
        </w:tc>
      </w:tr>
      <w:tr w:rsidR="00B20CA1">
        <w:trPr>
          <w:trHeight w:val="275"/>
        </w:trPr>
        <w:tc>
          <w:tcPr>
            <w:tcW w:w="384" w:type="dxa"/>
            <w:vMerge w:val="restart"/>
          </w:tcPr>
          <w:p w:rsidR="00B20CA1" w:rsidRDefault="00B20CA1">
            <w:pPr>
              <w:pStyle w:val="TableParagraph"/>
              <w:jc w:val="left"/>
              <w:rPr>
                <w:sz w:val="24"/>
              </w:rPr>
            </w:pPr>
          </w:p>
          <w:p w:rsidR="00B20CA1" w:rsidRDefault="00B20CA1">
            <w:pPr>
              <w:pStyle w:val="TableParagraph"/>
              <w:jc w:val="left"/>
              <w:rPr>
                <w:sz w:val="24"/>
              </w:rPr>
            </w:pPr>
          </w:p>
          <w:p w:rsidR="00B20CA1" w:rsidRDefault="00B20CA1">
            <w:pPr>
              <w:pStyle w:val="TableParagraph"/>
              <w:jc w:val="left"/>
              <w:rPr>
                <w:sz w:val="24"/>
              </w:rPr>
            </w:pPr>
          </w:p>
          <w:p w:rsidR="00B20CA1" w:rsidRDefault="00B20CA1">
            <w:pPr>
              <w:pStyle w:val="TableParagraph"/>
              <w:jc w:val="left"/>
              <w:rPr>
                <w:sz w:val="24"/>
              </w:rPr>
            </w:pPr>
          </w:p>
          <w:p w:rsidR="00B20CA1" w:rsidRDefault="00B20CA1">
            <w:pPr>
              <w:pStyle w:val="TableParagraph"/>
              <w:spacing w:before="160"/>
              <w:jc w:val="left"/>
              <w:rPr>
                <w:sz w:val="24"/>
              </w:rPr>
            </w:pPr>
          </w:p>
          <w:p w:rsidR="00B20CA1" w:rsidRDefault="000D5E9A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B20CA1" w:rsidRDefault="000D5E9A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2809" w:type="dxa"/>
            <w:tcBorders>
              <w:bottom w:val="nil"/>
            </w:tcBorders>
          </w:tcPr>
          <w:p w:rsidR="00B20CA1" w:rsidRDefault="00B20CA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189" w:type="dxa"/>
          </w:tcPr>
          <w:p w:rsidR="00B20CA1" w:rsidRDefault="000D5E9A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Ученици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кл. (общо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прогнозно)</w:t>
            </w:r>
          </w:p>
        </w:tc>
        <w:tc>
          <w:tcPr>
            <w:tcW w:w="1277" w:type="dxa"/>
          </w:tcPr>
          <w:p w:rsidR="00B20CA1" w:rsidRDefault="009811F5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77" w:type="dxa"/>
          </w:tcPr>
          <w:p w:rsidR="00B20CA1" w:rsidRDefault="009811F5">
            <w:pPr>
              <w:pStyle w:val="TableParagraph"/>
              <w:spacing w:line="256" w:lineRule="exact"/>
              <w:ind w:left="92" w:right="8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9178CA" w:rsidTr="005F4AF9">
        <w:trPr>
          <w:trHeight w:val="269"/>
        </w:trPr>
        <w:tc>
          <w:tcPr>
            <w:tcW w:w="384" w:type="dxa"/>
            <w:vMerge/>
            <w:tcBorders>
              <w:top w:val="nil"/>
            </w:tcBorders>
          </w:tcPr>
          <w:p w:rsidR="009178CA" w:rsidRDefault="009178CA" w:rsidP="009178CA">
            <w:pPr>
              <w:rPr>
                <w:sz w:val="2"/>
                <w:szCs w:val="2"/>
              </w:rPr>
            </w:pPr>
          </w:p>
        </w:tc>
        <w:tc>
          <w:tcPr>
            <w:tcW w:w="2809" w:type="dxa"/>
            <w:vMerge w:val="restart"/>
            <w:tcBorders>
              <w:top w:val="nil"/>
            </w:tcBorders>
          </w:tcPr>
          <w:p w:rsidR="009178CA" w:rsidRDefault="009178CA" w:rsidP="009178CA">
            <w:pPr>
              <w:pStyle w:val="TableParagraph"/>
              <w:spacing w:line="248" w:lineRule="exact"/>
              <w:ind w:left="11" w:right="2"/>
            </w:pPr>
            <w:r>
              <w:t>гр. Търговище - с. Черковна - с. Копрец – с. Преселец –</w:t>
            </w:r>
          </w:p>
          <w:p w:rsidR="009178CA" w:rsidRDefault="009178CA" w:rsidP="009178CA">
            <w:pPr>
              <w:pStyle w:val="TableParagraph"/>
              <w:spacing w:line="248" w:lineRule="exact"/>
              <w:ind w:left="11" w:right="2"/>
              <w:rPr>
                <w:rFonts w:ascii="Calibri" w:hAnsi="Calibri"/>
              </w:rPr>
            </w:pPr>
            <w:r>
              <w:t xml:space="preserve"> с. Драгановец – гр. Търговище”</w:t>
            </w:r>
          </w:p>
        </w:tc>
        <w:tc>
          <w:tcPr>
            <w:tcW w:w="4189" w:type="dxa"/>
            <w:tcBorders>
              <w:bottom w:val="nil"/>
            </w:tcBorders>
          </w:tcPr>
          <w:p w:rsidR="009178CA" w:rsidRDefault="009178CA" w:rsidP="009178CA">
            <w:pPr>
              <w:pStyle w:val="TableParagraph"/>
              <w:spacing w:line="249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ПГ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Земеделие,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“Цар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Симеон“</w:t>
            </w:r>
          </w:p>
        </w:tc>
        <w:tc>
          <w:tcPr>
            <w:tcW w:w="1277" w:type="dxa"/>
            <w:vMerge w:val="restart"/>
          </w:tcPr>
          <w:p w:rsidR="009178CA" w:rsidRDefault="009811F5" w:rsidP="009178CA">
            <w:pPr>
              <w:pStyle w:val="TableParagraph"/>
              <w:spacing w:before="128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77" w:type="dxa"/>
            <w:vMerge w:val="restart"/>
          </w:tcPr>
          <w:p w:rsidR="009178CA" w:rsidRDefault="009811F5" w:rsidP="009178CA">
            <w:pPr>
              <w:pStyle w:val="TableParagraph"/>
              <w:spacing w:before="128"/>
              <w:ind w:left="92" w:right="8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9178CA" w:rsidTr="005F4AF9">
        <w:trPr>
          <w:trHeight w:val="272"/>
        </w:trPr>
        <w:tc>
          <w:tcPr>
            <w:tcW w:w="384" w:type="dxa"/>
            <w:vMerge/>
            <w:tcBorders>
              <w:top w:val="nil"/>
            </w:tcBorders>
          </w:tcPr>
          <w:p w:rsidR="009178CA" w:rsidRDefault="009178CA" w:rsidP="009178CA">
            <w:pPr>
              <w:rPr>
                <w:sz w:val="2"/>
                <w:szCs w:val="2"/>
              </w:rPr>
            </w:pPr>
          </w:p>
        </w:tc>
        <w:tc>
          <w:tcPr>
            <w:tcW w:w="2809" w:type="dxa"/>
            <w:vMerge/>
          </w:tcPr>
          <w:p w:rsidR="009178CA" w:rsidRDefault="009178CA" w:rsidP="009178CA">
            <w:pPr>
              <w:pStyle w:val="TableParagraph"/>
              <w:spacing w:line="248" w:lineRule="exact"/>
              <w:ind w:left="11" w:right="2"/>
              <w:rPr>
                <w:rFonts w:ascii="Calibri" w:hAnsi="Calibri"/>
              </w:rPr>
            </w:pPr>
          </w:p>
        </w:tc>
        <w:tc>
          <w:tcPr>
            <w:tcW w:w="4189" w:type="dxa"/>
            <w:tcBorders>
              <w:top w:val="nil"/>
            </w:tcBorders>
          </w:tcPr>
          <w:p w:rsidR="009178CA" w:rsidRDefault="009178CA" w:rsidP="009178CA">
            <w:pPr>
              <w:pStyle w:val="TableParagraph"/>
              <w:spacing w:line="252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9178CA" w:rsidRDefault="009178CA" w:rsidP="009178CA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9178CA" w:rsidRDefault="009178CA" w:rsidP="009178CA">
            <w:pPr>
              <w:rPr>
                <w:sz w:val="2"/>
                <w:szCs w:val="2"/>
              </w:rPr>
            </w:pPr>
          </w:p>
        </w:tc>
      </w:tr>
      <w:tr w:rsidR="009178CA" w:rsidTr="005F4AF9">
        <w:trPr>
          <w:trHeight w:val="267"/>
        </w:trPr>
        <w:tc>
          <w:tcPr>
            <w:tcW w:w="384" w:type="dxa"/>
            <w:vMerge/>
            <w:tcBorders>
              <w:top w:val="nil"/>
            </w:tcBorders>
          </w:tcPr>
          <w:p w:rsidR="009178CA" w:rsidRDefault="009178CA" w:rsidP="009178CA">
            <w:pPr>
              <w:rPr>
                <w:sz w:val="2"/>
                <w:szCs w:val="2"/>
              </w:rPr>
            </w:pPr>
          </w:p>
        </w:tc>
        <w:tc>
          <w:tcPr>
            <w:tcW w:w="2809" w:type="dxa"/>
            <w:vMerge/>
            <w:tcBorders>
              <w:bottom w:val="nil"/>
            </w:tcBorders>
          </w:tcPr>
          <w:p w:rsidR="009178CA" w:rsidRDefault="009178CA" w:rsidP="009178CA">
            <w:pPr>
              <w:pStyle w:val="TableParagraph"/>
              <w:spacing w:line="248" w:lineRule="exact"/>
              <w:ind w:left="11" w:right="2"/>
              <w:rPr>
                <w:rFonts w:ascii="Calibri" w:hAnsi="Calibri"/>
              </w:rPr>
            </w:pPr>
          </w:p>
        </w:tc>
        <w:tc>
          <w:tcPr>
            <w:tcW w:w="4189" w:type="dxa"/>
            <w:tcBorders>
              <w:bottom w:val="nil"/>
            </w:tcBorders>
          </w:tcPr>
          <w:p w:rsidR="009811F5" w:rsidRDefault="009178CA" w:rsidP="009178CA">
            <w:pPr>
              <w:pStyle w:val="TableParagraph"/>
              <w:tabs>
                <w:tab w:val="left" w:pos="784"/>
                <w:tab w:val="left" w:pos="1506"/>
                <w:tab w:val="left" w:pos="2515"/>
                <w:tab w:val="left" w:pos="3659"/>
              </w:tabs>
              <w:spacing w:line="248" w:lineRule="exact"/>
              <w:ind w:left="10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ПТГ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„Цар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Симеон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Велики“,</w:t>
            </w:r>
            <w:r>
              <w:rPr>
                <w:sz w:val="24"/>
              </w:rPr>
              <w:tab/>
            </w:r>
          </w:p>
          <w:p w:rsidR="009178CA" w:rsidRDefault="009178CA" w:rsidP="009178CA">
            <w:pPr>
              <w:pStyle w:val="TableParagraph"/>
              <w:tabs>
                <w:tab w:val="left" w:pos="784"/>
                <w:tab w:val="left" w:pos="1506"/>
                <w:tab w:val="left" w:pos="2515"/>
                <w:tab w:val="left" w:pos="3659"/>
              </w:tabs>
              <w:spacing w:line="248" w:lineRule="exact"/>
              <w:ind w:left="10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бул.</w:t>
            </w:r>
            <w:r w:rsidR="009811F5">
              <w:rPr>
                <w:sz w:val="24"/>
              </w:rPr>
              <w:t xml:space="preserve"> </w:t>
            </w:r>
            <w:r w:rsidR="009811F5">
              <w:rPr>
                <w:sz w:val="24"/>
              </w:rPr>
              <w:t>„Александър</w:t>
            </w:r>
            <w:r w:rsidR="009811F5">
              <w:rPr>
                <w:spacing w:val="-5"/>
                <w:sz w:val="24"/>
              </w:rPr>
              <w:t xml:space="preserve"> </w:t>
            </w:r>
            <w:r w:rsidR="009811F5">
              <w:rPr>
                <w:sz w:val="24"/>
              </w:rPr>
              <w:t>Стамболийски“</w:t>
            </w:r>
            <w:r w:rsidR="009811F5">
              <w:rPr>
                <w:spacing w:val="-4"/>
                <w:sz w:val="24"/>
              </w:rPr>
              <w:t xml:space="preserve"> </w:t>
            </w:r>
            <w:r w:rsidR="009811F5">
              <w:rPr>
                <w:sz w:val="24"/>
              </w:rPr>
              <w:t>№</w:t>
            </w:r>
            <w:r w:rsidR="009811F5">
              <w:rPr>
                <w:spacing w:val="-4"/>
                <w:sz w:val="24"/>
              </w:rPr>
              <w:t xml:space="preserve"> </w:t>
            </w:r>
            <w:r w:rsidR="009811F5">
              <w:rPr>
                <w:spacing w:val="-5"/>
                <w:sz w:val="24"/>
              </w:rPr>
              <w:t>29</w:t>
            </w:r>
          </w:p>
        </w:tc>
        <w:tc>
          <w:tcPr>
            <w:tcW w:w="1277" w:type="dxa"/>
            <w:vMerge w:val="restart"/>
          </w:tcPr>
          <w:p w:rsidR="009178CA" w:rsidRDefault="009178CA" w:rsidP="009178CA">
            <w:pPr>
              <w:pStyle w:val="TableParagraph"/>
              <w:spacing w:before="128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7" w:type="dxa"/>
            <w:vMerge w:val="restart"/>
          </w:tcPr>
          <w:p w:rsidR="009178CA" w:rsidRDefault="009178CA" w:rsidP="009178CA">
            <w:pPr>
              <w:pStyle w:val="TableParagraph"/>
              <w:spacing w:before="128"/>
              <w:ind w:left="92" w:righ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178CA" w:rsidTr="009811F5">
        <w:trPr>
          <w:trHeight w:val="56"/>
        </w:trPr>
        <w:tc>
          <w:tcPr>
            <w:tcW w:w="384" w:type="dxa"/>
            <w:vMerge/>
            <w:tcBorders>
              <w:top w:val="nil"/>
            </w:tcBorders>
          </w:tcPr>
          <w:p w:rsidR="009178CA" w:rsidRDefault="009178CA" w:rsidP="009178CA">
            <w:pPr>
              <w:rPr>
                <w:sz w:val="2"/>
                <w:szCs w:val="2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9178CA" w:rsidRDefault="009178CA" w:rsidP="009178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189" w:type="dxa"/>
            <w:tcBorders>
              <w:top w:val="nil"/>
            </w:tcBorders>
          </w:tcPr>
          <w:p w:rsidR="009178CA" w:rsidRDefault="009178CA" w:rsidP="009811F5">
            <w:pPr>
              <w:pStyle w:val="TableParagraph"/>
              <w:spacing w:line="254" w:lineRule="exact"/>
              <w:jc w:val="left"/>
              <w:rPr>
                <w:sz w:val="2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9178CA" w:rsidRDefault="009178CA" w:rsidP="009178CA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9178CA" w:rsidRDefault="009178CA" w:rsidP="009178CA">
            <w:pPr>
              <w:rPr>
                <w:sz w:val="2"/>
                <w:szCs w:val="2"/>
              </w:rPr>
            </w:pPr>
          </w:p>
        </w:tc>
      </w:tr>
      <w:tr w:rsidR="009178CA">
        <w:trPr>
          <w:trHeight w:val="267"/>
        </w:trPr>
        <w:tc>
          <w:tcPr>
            <w:tcW w:w="384" w:type="dxa"/>
            <w:vMerge/>
            <w:tcBorders>
              <w:top w:val="nil"/>
            </w:tcBorders>
          </w:tcPr>
          <w:p w:rsidR="009178CA" w:rsidRDefault="009178CA" w:rsidP="009178CA">
            <w:pPr>
              <w:rPr>
                <w:sz w:val="2"/>
                <w:szCs w:val="2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9178CA" w:rsidRDefault="009178CA" w:rsidP="009178C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189" w:type="dxa"/>
            <w:tcBorders>
              <w:bottom w:val="nil"/>
            </w:tcBorders>
          </w:tcPr>
          <w:p w:rsidR="009178CA" w:rsidRDefault="009178CA" w:rsidP="009178CA">
            <w:pPr>
              <w:pStyle w:val="TableParagraph"/>
              <w:spacing w:line="24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ПГИИ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"Джон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Атанасов",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"Братя</w:t>
            </w:r>
          </w:p>
        </w:tc>
        <w:tc>
          <w:tcPr>
            <w:tcW w:w="1277" w:type="dxa"/>
            <w:vMerge w:val="restart"/>
          </w:tcPr>
          <w:p w:rsidR="009178CA" w:rsidRDefault="009811F5" w:rsidP="009178CA">
            <w:pPr>
              <w:pStyle w:val="TableParagraph"/>
              <w:spacing w:before="128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77" w:type="dxa"/>
            <w:vMerge w:val="restart"/>
          </w:tcPr>
          <w:p w:rsidR="009178CA" w:rsidRDefault="009811F5" w:rsidP="009178CA">
            <w:pPr>
              <w:pStyle w:val="TableParagraph"/>
              <w:spacing w:before="128"/>
              <w:ind w:left="92" w:right="8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178CA">
        <w:trPr>
          <w:trHeight w:val="273"/>
        </w:trPr>
        <w:tc>
          <w:tcPr>
            <w:tcW w:w="384" w:type="dxa"/>
            <w:vMerge/>
            <w:tcBorders>
              <w:top w:val="nil"/>
            </w:tcBorders>
          </w:tcPr>
          <w:p w:rsidR="009178CA" w:rsidRDefault="009178CA" w:rsidP="009178CA">
            <w:pPr>
              <w:rPr>
                <w:sz w:val="2"/>
                <w:szCs w:val="2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9178CA" w:rsidRDefault="009178CA" w:rsidP="009178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189" w:type="dxa"/>
            <w:tcBorders>
              <w:top w:val="nil"/>
            </w:tcBorders>
          </w:tcPr>
          <w:p w:rsidR="009178CA" w:rsidRDefault="009178CA" w:rsidP="009178CA">
            <w:pPr>
              <w:pStyle w:val="TableParagraph"/>
              <w:spacing w:line="254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Миладинови"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9178CA" w:rsidRDefault="009178CA" w:rsidP="009178CA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9178CA" w:rsidRDefault="009178CA" w:rsidP="009178CA">
            <w:pPr>
              <w:rPr>
                <w:sz w:val="2"/>
                <w:szCs w:val="2"/>
              </w:rPr>
            </w:pPr>
          </w:p>
        </w:tc>
      </w:tr>
      <w:tr w:rsidR="009178CA">
        <w:trPr>
          <w:trHeight w:val="267"/>
        </w:trPr>
        <w:tc>
          <w:tcPr>
            <w:tcW w:w="384" w:type="dxa"/>
            <w:vMerge/>
            <w:tcBorders>
              <w:top w:val="nil"/>
            </w:tcBorders>
          </w:tcPr>
          <w:p w:rsidR="009178CA" w:rsidRDefault="009178CA" w:rsidP="009178CA">
            <w:pPr>
              <w:rPr>
                <w:sz w:val="2"/>
                <w:szCs w:val="2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9178CA" w:rsidRDefault="009178CA" w:rsidP="009178C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189" w:type="dxa"/>
            <w:tcBorders>
              <w:bottom w:val="nil"/>
            </w:tcBorders>
          </w:tcPr>
          <w:p w:rsidR="009178CA" w:rsidRDefault="009178CA" w:rsidP="009178CA">
            <w:pPr>
              <w:pStyle w:val="TableParagraph"/>
              <w:spacing w:line="24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ПГТХВТ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„Алеко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Константинов“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бул.</w:t>
            </w:r>
          </w:p>
        </w:tc>
        <w:tc>
          <w:tcPr>
            <w:tcW w:w="1277" w:type="dxa"/>
            <w:vMerge w:val="restart"/>
          </w:tcPr>
          <w:p w:rsidR="009178CA" w:rsidRDefault="009811F5" w:rsidP="009178CA">
            <w:pPr>
              <w:pStyle w:val="TableParagraph"/>
              <w:spacing w:before="131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7" w:type="dxa"/>
            <w:vMerge w:val="restart"/>
          </w:tcPr>
          <w:p w:rsidR="009178CA" w:rsidRDefault="009811F5" w:rsidP="009178CA">
            <w:pPr>
              <w:pStyle w:val="TableParagraph"/>
              <w:spacing w:before="131"/>
              <w:ind w:left="92" w:righ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178CA">
        <w:trPr>
          <w:trHeight w:val="273"/>
        </w:trPr>
        <w:tc>
          <w:tcPr>
            <w:tcW w:w="384" w:type="dxa"/>
            <w:vMerge/>
            <w:tcBorders>
              <w:top w:val="nil"/>
            </w:tcBorders>
          </w:tcPr>
          <w:p w:rsidR="009178CA" w:rsidRDefault="009178CA" w:rsidP="009178CA">
            <w:pPr>
              <w:rPr>
                <w:sz w:val="2"/>
                <w:szCs w:val="2"/>
              </w:rPr>
            </w:pPr>
          </w:p>
        </w:tc>
        <w:tc>
          <w:tcPr>
            <w:tcW w:w="2809" w:type="dxa"/>
            <w:tcBorders>
              <w:top w:val="nil"/>
            </w:tcBorders>
          </w:tcPr>
          <w:p w:rsidR="009178CA" w:rsidRDefault="009178CA" w:rsidP="009178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189" w:type="dxa"/>
            <w:tcBorders>
              <w:top w:val="nil"/>
            </w:tcBorders>
          </w:tcPr>
          <w:p w:rsidR="009178CA" w:rsidRDefault="009178CA" w:rsidP="009178CA">
            <w:pPr>
              <w:pStyle w:val="TableParagraph"/>
              <w:spacing w:line="254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"29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януари"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9178CA" w:rsidRDefault="009178CA" w:rsidP="009178CA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9178CA" w:rsidRDefault="009178CA" w:rsidP="009178CA">
            <w:pPr>
              <w:rPr>
                <w:sz w:val="2"/>
                <w:szCs w:val="2"/>
              </w:rPr>
            </w:pPr>
          </w:p>
        </w:tc>
      </w:tr>
    </w:tbl>
    <w:p w:rsidR="00B20CA1" w:rsidRDefault="00B20CA1">
      <w:pPr>
        <w:pStyle w:val="a3"/>
        <w:spacing w:before="32"/>
      </w:pPr>
    </w:p>
    <w:p w:rsidR="00B20CA1" w:rsidRDefault="000D5E9A">
      <w:pPr>
        <w:pStyle w:val="a4"/>
        <w:numPr>
          <w:ilvl w:val="1"/>
          <w:numId w:val="3"/>
        </w:numPr>
        <w:tabs>
          <w:tab w:val="left" w:pos="1953"/>
        </w:tabs>
        <w:spacing w:line="264" w:lineRule="auto"/>
        <w:ind w:right="648" w:firstLine="566"/>
        <w:jc w:val="both"/>
        <w:rPr>
          <w:sz w:val="24"/>
        </w:rPr>
      </w:pPr>
      <w:r>
        <w:rPr>
          <w:sz w:val="24"/>
        </w:rPr>
        <w:t>Превозът се извършва само в учебните / присъствени / дни, определени със заповед на министъра на образованието и науката за учебната 202</w:t>
      </w:r>
      <w:r w:rsidR="009811F5">
        <w:rPr>
          <w:sz w:val="24"/>
        </w:rPr>
        <w:t>5</w:t>
      </w:r>
      <w:r>
        <w:rPr>
          <w:sz w:val="24"/>
        </w:rPr>
        <w:t>/202</w:t>
      </w:r>
      <w:r w:rsidR="009811F5">
        <w:rPr>
          <w:sz w:val="24"/>
        </w:rPr>
        <w:t>6</w:t>
      </w:r>
      <w:r>
        <w:rPr>
          <w:sz w:val="24"/>
        </w:rPr>
        <w:t xml:space="preserve"> г. при следните </w:t>
      </w:r>
      <w:r>
        <w:rPr>
          <w:spacing w:val="-2"/>
          <w:sz w:val="24"/>
        </w:rPr>
        <w:t>параметри:</w:t>
      </w:r>
    </w:p>
    <w:p w:rsidR="00B20CA1" w:rsidRDefault="000D5E9A">
      <w:pPr>
        <w:pStyle w:val="a4"/>
        <w:numPr>
          <w:ilvl w:val="2"/>
          <w:numId w:val="3"/>
        </w:numPr>
        <w:tabs>
          <w:tab w:val="left" w:pos="1232"/>
        </w:tabs>
        <w:spacing w:line="292" w:lineRule="exact"/>
        <w:ind w:left="1232" w:hanging="153"/>
        <w:rPr>
          <w:rFonts w:ascii="Symbol" w:hAnsi="Symbol"/>
          <w:sz w:val="24"/>
        </w:rPr>
      </w:pPr>
      <w:r>
        <w:rPr>
          <w:sz w:val="24"/>
        </w:rPr>
        <w:t>Брой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извършените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превози: </w:t>
      </w:r>
      <w:r>
        <w:rPr>
          <w:sz w:val="24"/>
          <w:u w:val="single"/>
        </w:rPr>
        <w:t>по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два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курса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дневно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за</w:t>
      </w:r>
      <w:r>
        <w:rPr>
          <w:spacing w:val="-2"/>
          <w:sz w:val="24"/>
          <w:u w:val="single"/>
        </w:rPr>
        <w:t xml:space="preserve"> направлението.</w:t>
      </w:r>
    </w:p>
    <w:p w:rsidR="00B20CA1" w:rsidRDefault="000D5E9A">
      <w:pPr>
        <w:pStyle w:val="a4"/>
        <w:numPr>
          <w:ilvl w:val="2"/>
          <w:numId w:val="3"/>
        </w:numPr>
        <w:tabs>
          <w:tab w:val="left" w:pos="1232"/>
        </w:tabs>
        <w:spacing w:before="28"/>
        <w:ind w:left="1232" w:hanging="153"/>
        <w:rPr>
          <w:rFonts w:ascii="Symbol" w:hAnsi="Symbol"/>
          <w:sz w:val="24"/>
        </w:rPr>
      </w:pPr>
      <w:r>
        <w:rPr>
          <w:sz w:val="24"/>
        </w:rPr>
        <w:t>Курс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преди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началото</w:t>
      </w:r>
      <w:r>
        <w:rPr>
          <w:spacing w:val="-2"/>
          <w:sz w:val="24"/>
        </w:rPr>
        <w:t xml:space="preserve"> </w:t>
      </w:r>
      <w:r>
        <w:rPr>
          <w:sz w:val="24"/>
        </w:rPr>
        <w:t>на учебния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ден:</w:t>
      </w:r>
    </w:p>
    <w:p w:rsidR="00B20CA1" w:rsidRDefault="000D5E9A">
      <w:pPr>
        <w:pStyle w:val="a4"/>
        <w:numPr>
          <w:ilvl w:val="0"/>
          <w:numId w:val="2"/>
        </w:numPr>
        <w:tabs>
          <w:tab w:val="left" w:pos="1231"/>
        </w:tabs>
        <w:spacing w:before="28"/>
        <w:ind w:left="1231" w:hanging="152"/>
        <w:rPr>
          <w:sz w:val="24"/>
        </w:rPr>
      </w:pP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пристигане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първа</w:t>
      </w:r>
      <w:r>
        <w:rPr>
          <w:spacing w:val="-3"/>
          <w:sz w:val="24"/>
        </w:rPr>
        <w:t xml:space="preserve"> </w:t>
      </w:r>
      <w:r>
        <w:rPr>
          <w:sz w:val="24"/>
        </w:rPr>
        <w:t>спирка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гр.</w:t>
      </w:r>
      <w:r>
        <w:rPr>
          <w:spacing w:val="-1"/>
          <w:sz w:val="24"/>
        </w:rPr>
        <w:t xml:space="preserve"> </w:t>
      </w:r>
      <w:r>
        <w:rPr>
          <w:sz w:val="24"/>
        </w:rPr>
        <w:t>Търговище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по-рано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7:</w:t>
      </w:r>
      <w:r w:rsidR="009811F5">
        <w:rPr>
          <w:sz w:val="24"/>
        </w:rPr>
        <w:t>40</w:t>
      </w:r>
      <w:r>
        <w:rPr>
          <w:sz w:val="24"/>
        </w:rPr>
        <w:t xml:space="preserve"> </w:t>
      </w:r>
      <w:r>
        <w:rPr>
          <w:spacing w:val="-5"/>
          <w:sz w:val="24"/>
        </w:rPr>
        <w:t>ч.</w:t>
      </w:r>
    </w:p>
    <w:p w:rsidR="00B20CA1" w:rsidRDefault="000D5E9A">
      <w:pPr>
        <w:pStyle w:val="a4"/>
        <w:numPr>
          <w:ilvl w:val="0"/>
          <w:numId w:val="2"/>
        </w:numPr>
        <w:tabs>
          <w:tab w:val="left" w:pos="1231"/>
        </w:tabs>
        <w:spacing w:before="26"/>
        <w:ind w:left="1231" w:hanging="152"/>
        <w:rPr>
          <w:sz w:val="24"/>
        </w:rPr>
      </w:pPr>
      <w:r>
        <w:rPr>
          <w:sz w:val="24"/>
        </w:rPr>
        <w:t>Час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пристигане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последна</w:t>
      </w:r>
      <w:r>
        <w:rPr>
          <w:spacing w:val="-2"/>
          <w:sz w:val="24"/>
        </w:rPr>
        <w:t xml:space="preserve"> </w:t>
      </w:r>
      <w:r>
        <w:rPr>
          <w:sz w:val="24"/>
        </w:rPr>
        <w:t>спирка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гр.</w:t>
      </w:r>
      <w:r>
        <w:rPr>
          <w:spacing w:val="-1"/>
          <w:sz w:val="24"/>
        </w:rPr>
        <w:t xml:space="preserve"> </w:t>
      </w:r>
      <w:r>
        <w:rPr>
          <w:sz w:val="24"/>
        </w:rPr>
        <w:t>Търговище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по-късно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7:50 </w:t>
      </w:r>
      <w:r>
        <w:rPr>
          <w:spacing w:val="-5"/>
          <w:sz w:val="24"/>
        </w:rPr>
        <w:t>ч.</w:t>
      </w:r>
    </w:p>
    <w:p w:rsidR="00B20CA1" w:rsidRDefault="000D5E9A">
      <w:pPr>
        <w:pStyle w:val="a4"/>
        <w:numPr>
          <w:ilvl w:val="2"/>
          <w:numId w:val="3"/>
        </w:numPr>
        <w:tabs>
          <w:tab w:val="left" w:pos="1220"/>
        </w:tabs>
        <w:spacing w:before="29"/>
        <w:ind w:left="1220" w:hanging="141"/>
        <w:rPr>
          <w:rFonts w:ascii="Symbol" w:hAnsi="Symbol"/>
          <w:sz w:val="24"/>
        </w:rPr>
      </w:pPr>
      <w:r>
        <w:rPr>
          <w:sz w:val="24"/>
        </w:rPr>
        <w:t>Курс</w:t>
      </w:r>
      <w:r>
        <w:rPr>
          <w:spacing w:val="-3"/>
          <w:sz w:val="24"/>
        </w:rPr>
        <w:t xml:space="preserve"> </w:t>
      </w:r>
      <w:r>
        <w:rPr>
          <w:sz w:val="24"/>
        </w:rPr>
        <w:t>след</w:t>
      </w:r>
      <w:r>
        <w:rPr>
          <w:spacing w:val="-2"/>
          <w:sz w:val="24"/>
        </w:rPr>
        <w:t xml:space="preserve"> </w:t>
      </w:r>
      <w:r>
        <w:rPr>
          <w:sz w:val="24"/>
        </w:rPr>
        <w:t>края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учебния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ден</w:t>
      </w:r>
    </w:p>
    <w:p w:rsidR="00B20CA1" w:rsidRDefault="000D5E9A">
      <w:pPr>
        <w:pStyle w:val="a4"/>
        <w:numPr>
          <w:ilvl w:val="0"/>
          <w:numId w:val="2"/>
        </w:numPr>
        <w:tabs>
          <w:tab w:val="left" w:pos="1231"/>
        </w:tabs>
        <w:spacing w:before="25"/>
        <w:ind w:left="1231" w:hanging="152"/>
        <w:rPr>
          <w:sz w:val="24"/>
        </w:rPr>
      </w:pP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тръгване</w:t>
      </w:r>
      <w:r>
        <w:rPr>
          <w:spacing w:val="-2"/>
          <w:sz w:val="24"/>
        </w:rPr>
        <w:t xml:space="preserve"> </w:t>
      </w:r>
      <w:r>
        <w:rPr>
          <w:sz w:val="24"/>
        </w:rPr>
        <w:t>от първа</w:t>
      </w:r>
      <w:r>
        <w:rPr>
          <w:spacing w:val="-2"/>
          <w:sz w:val="24"/>
        </w:rPr>
        <w:t xml:space="preserve"> </w:t>
      </w:r>
      <w:r>
        <w:rPr>
          <w:sz w:val="24"/>
        </w:rPr>
        <w:t>спирка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гр. Търговище – не</w:t>
      </w:r>
      <w:r>
        <w:rPr>
          <w:spacing w:val="-1"/>
          <w:sz w:val="24"/>
        </w:rPr>
        <w:t xml:space="preserve"> </w:t>
      </w:r>
      <w:r>
        <w:rPr>
          <w:sz w:val="24"/>
        </w:rPr>
        <w:t>по-рано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 14:40 </w:t>
      </w:r>
      <w:r>
        <w:rPr>
          <w:spacing w:val="-5"/>
          <w:sz w:val="24"/>
        </w:rPr>
        <w:t>ч.</w:t>
      </w:r>
    </w:p>
    <w:p w:rsidR="00B20CA1" w:rsidRDefault="000D5E9A">
      <w:pPr>
        <w:pStyle w:val="a4"/>
        <w:numPr>
          <w:ilvl w:val="0"/>
          <w:numId w:val="2"/>
        </w:numPr>
        <w:tabs>
          <w:tab w:val="left" w:pos="1291"/>
        </w:tabs>
        <w:spacing w:before="29"/>
        <w:ind w:left="1291" w:hanging="212"/>
        <w:rPr>
          <w:sz w:val="24"/>
        </w:rPr>
      </w:pPr>
      <w:r>
        <w:rPr>
          <w:sz w:val="24"/>
        </w:rPr>
        <w:t>Час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тръгване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последна</w:t>
      </w:r>
      <w:r>
        <w:rPr>
          <w:spacing w:val="-2"/>
          <w:sz w:val="24"/>
        </w:rPr>
        <w:t xml:space="preserve"> </w:t>
      </w:r>
      <w:r>
        <w:rPr>
          <w:sz w:val="24"/>
        </w:rPr>
        <w:t>спирка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гр.</w:t>
      </w:r>
      <w:r>
        <w:rPr>
          <w:spacing w:val="-1"/>
          <w:sz w:val="24"/>
        </w:rPr>
        <w:t xml:space="preserve"> </w:t>
      </w:r>
      <w:r>
        <w:rPr>
          <w:sz w:val="24"/>
        </w:rPr>
        <w:t>Търговище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по-късно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14:5</w:t>
      </w:r>
      <w:r w:rsidR="009178CA">
        <w:rPr>
          <w:sz w:val="24"/>
        </w:rPr>
        <w:t>5</w:t>
      </w:r>
      <w:r>
        <w:rPr>
          <w:sz w:val="24"/>
        </w:rPr>
        <w:t xml:space="preserve"> </w:t>
      </w:r>
      <w:r>
        <w:rPr>
          <w:spacing w:val="-5"/>
          <w:sz w:val="24"/>
        </w:rPr>
        <w:t>ч.</w:t>
      </w:r>
    </w:p>
    <w:p w:rsidR="00B20CA1" w:rsidRDefault="000D5E9A">
      <w:pPr>
        <w:pStyle w:val="a4"/>
        <w:numPr>
          <w:ilvl w:val="2"/>
          <w:numId w:val="3"/>
        </w:numPr>
        <w:tabs>
          <w:tab w:val="left" w:pos="1232"/>
        </w:tabs>
        <w:spacing w:before="27"/>
        <w:ind w:left="1232" w:hanging="153"/>
        <w:rPr>
          <w:rFonts w:ascii="Symbol" w:hAnsi="Symbol"/>
          <w:sz w:val="26"/>
        </w:rPr>
      </w:pPr>
      <w:r>
        <w:rPr>
          <w:sz w:val="24"/>
        </w:rPr>
        <w:t>Техническа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средна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маршрутното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55</w:t>
      </w:r>
      <w:r>
        <w:rPr>
          <w:spacing w:val="-2"/>
          <w:sz w:val="24"/>
        </w:rPr>
        <w:t xml:space="preserve"> км/ч.</w:t>
      </w:r>
    </w:p>
    <w:p w:rsidR="00B20CA1" w:rsidRDefault="000D5E9A">
      <w:pPr>
        <w:pStyle w:val="a4"/>
        <w:numPr>
          <w:ilvl w:val="1"/>
          <w:numId w:val="3"/>
        </w:numPr>
        <w:tabs>
          <w:tab w:val="left" w:pos="1953"/>
        </w:tabs>
        <w:spacing w:before="22" w:line="264" w:lineRule="auto"/>
        <w:ind w:right="648" w:firstLine="566"/>
        <w:jc w:val="both"/>
        <w:rPr>
          <w:sz w:val="24"/>
        </w:rPr>
      </w:pPr>
      <w:r>
        <w:rPr>
          <w:sz w:val="24"/>
        </w:rPr>
        <w:t>Транспортното обслужване не се извършва през неучебните дни,</w:t>
      </w:r>
      <w:r>
        <w:rPr>
          <w:spacing w:val="40"/>
          <w:sz w:val="24"/>
        </w:rPr>
        <w:t xml:space="preserve"> </w:t>
      </w:r>
      <w:r>
        <w:rPr>
          <w:sz w:val="24"/>
        </w:rPr>
        <w:t>по време на ваканции или през учебните дни с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провеждане на обучение от разстояние в електронна среда</w:t>
      </w:r>
    </w:p>
    <w:p w:rsidR="00B20CA1" w:rsidRDefault="00B20CA1">
      <w:pPr>
        <w:spacing w:line="264" w:lineRule="auto"/>
        <w:jc w:val="both"/>
        <w:rPr>
          <w:sz w:val="24"/>
        </w:rPr>
        <w:sectPr w:rsidR="00B20CA1">
          <w:footerReference w:type="default" r:id="rId8"/>
          <w:pgSz w:w="11900" w:h="16850"/>
          <w:pgMar w:top="1060" w:right="480" w:bottom="520" w:left="620" w:header="0" w:footer="333" w:gutter="0"/>
          <w:pgNumType w:start="2"/>
          <w:cols w:space="708"/>
        </w:sectPr>
      </w:pPr>
    </w:p>
    <w:p w:rsidR="00B20CA1" w:rsidRDefault="000D5E9A">
      <w:pPr>
        <w:pStyle w:val="a3"/>
        <w:spacing w:before="66" w:line="266" w:lineRule="auto"/>
        <w:ind w:left="513" w:right="654"/>
        <w:jc w:val="both"/>
      </w:pPr>
      <w:r>
        <w:lastRenderedPageBreak/>
        <w:t>(ОРЕС), обявени със заповед на министъра на образованието и науката, министъра на здравеопазването, кмета на община Търговище или друг компетентен орган.</w:t>
      </w:r>
    </w:p>
    <w:p w:rsidR="00B20CA1" w:rsidRDefault="000D5E9A">
      <w:pPr>
        <w:pStyle w:val="a4"/>
        <w:numPr>
          <w:ilvl w:val="1"/>
          <w:numId w:val="3"/>
        </w:numPr>
        <w:tabs>
          <w:tab w:val="left" w:pos="1931"/>
        </w:tabs>
        <w:ind w:right="649" w:firstLine="566"/>
        <w:jc w:val="both"/>
        <w:rPr>
          <w:sz w:val="24"/>
        </w:rPr>
      </w:pPr>
      <w:r>
        <w:rPr>
          <w:sz w:val="24"/>
        </w:rPr>
        <w:t>Транспортното обслужване може да се извършва и само за част от пътуващите ученици при наличие на обявена епидемична обстановка за страната или за общината със заповед на министъра</w:t>
      </w:r>
      <w:r>
        <w:rPr>
          <w:spacing w:val="-1"/>
          <w:sz w:val="24"/>
        </w:rPr>
        <w:t xml:space="preserve"> </w:t>
      </w:r>
      <w:r>
        <w:rPr>
          <w:sz w:val="24"/>
        </w:rPr>
        <w:t>на здравеопазването или друг компетентен орган.</w:t>
      </w:r>
      <w:r>
        <w:rPr>
          <w:spacing w:val="40"/>
          <w:sz w:val="24"/>
        </w:rPr>
        <w:t xml:space="preserve"> </w:t>
      </w:r>
      <w:r>
        <w:rPr>
          <w:sz w:val="24"/>
        </w:rPr>
        <w:t>В този случай и при намаляване броя на пътуващите ученици, фирмата-превозвач, извършваща транспортната услуга с два автобуса, създава организация за пътуване само с един автобус, при условие че броят на седящите места в автобуса е по-голям или равен на броя на пътуващите по график ученици. Възложителят следва да уведоми изпълнителя най-малко 2 (два) календарни дни преди това.</w:t>
      </w:r>
    </w:p>
    <w:p w:rsidR="00B20CA1" w:rsidRDefault="000D5E9A">
      <w:pPr>
        <w:pStyle w:val="a4"/>
        <w:numPr>
          <w:ilvl w:val="1"/>
          <w:numId w:val="3"/>
        </w:numPr>
        <w:tabs>
          <w:tab w:val="left" w:pos="1953"/>
        </w:tabs>
        <w:spacing w:line="264" w:lineRule="auto"/>
        <w:ind w:right="656" w:firstLine="566"/>
        <w:jc w:val="both"/>
        <w:rPr>
          <w:sz w:val="24"/>
        </w:rPr>
      </w:pPr>
      <w:r>
        <w:rPr>
          <w:sz w:val="24"/>
        </w:rPr>
        <w:t>В случай, че за определени учебни дни някой от маршрутите отпадне изцяло или частично или се налага осъществяването на превоз в неучебен ден, възложителят следва да</w:t>
      </w:r>
      <w:r>
        <w:rPr>
          <w:spacing w:val="40"/>
          <w:sz w:val="24"/>
        </w:rPr>
        <w:t xml:space="preserve"> </w:t>
      </w:r>
      <w:r>
        <w:rPr>
          <w:sz w:val="24"/>
        </w:rPr>
        <w:t>уведоми</w:t>
      </w:r>
      <w:r>
        <w:rPr>
          <w:spacing w:val="40"/>
          <w:sz w:val="24"/>
        </w:rPr>
        <w:t xml:space="preserve"> </w:t>
      </w:r>
      <w:r>
        <w:rPr>
          <w:sz w:val="24"/>
        </w:rPr>
        <w:t>изпълнителя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най-малко 2 (два) календарни дни преди това.</w:t>
      </w:r>
    </w:p>
    <w:p w:rsidR="00B20CA1" w:rsidRDefault="000D5E9A">
      <w:pPr>
        <w:pStyle w:val="a4"/>
        <w:numPr>
          <w:ilvl w:val="1"/>
          <w:numId w:val="3"/>
        </w:numPr>
        <w:tabs>
          <w:tab w:val="left" w:pos="1953"/>
        </w:tabs>
        <w:spacing w:line="264" w:lineRule="auto"/>
        <w:ind w:right="652" w:firstLine="566"/>
        <w:jc w:val="both"/>
        <w:rPr>
          <w:sz w:val="24"/>
        </w:rPr>
      </w:pPr>
      <w:r>
        <w:rPr>
          <w:sz w:val="24"/>
        </w:rPr>
        <w:t>При констатирано намаляване на броя на пътуващите ученици през периода на учебната</w:t>
      </w:r>
      <w:r>
        <w:rPr>
          <w:spacing w:val="-4"/>
          <w:sz w:val="24"/>
        </w:rPr>
        <w:t xml:space="preserve"> </w:t>
      </w:r>
      <w:r>
        <w:rPr>
          <w:sz w:val="24"/>
        </w:rPr>
        <w:t>година</w:t>
      </w:r>
      <w:r>
        <w:rPr>
          <w:spacing w:val="-3"/>
          <w:sz w:val="24"/>
        </w:rPr>
        <w:t xml:space="preserve"> </w:t>
      </w:r>
      <w:r>
        <w:rPr>
          <w:sz w:val="24"/>
        </w:rPr>
        <w:t>ВЪЗЛОЖИТЕЛЯТ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уведомява писмено</w:t>
      </w:r>
      <w:r>
        <w:rPr>
          <w:spacing w:val="-4"/>
          <w:sz w:val="24"/>
        </w:rPr>
        <w:t xml:space="preserve"> </w:t>
      </w:r>
      <w:r>
        <w:rPr>
          <w:sz w:val="24"/>
        </w:rPr>
        <w:t>ИЗПЪЛНИТЕЛЯ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 дни и може да намали, временно или окончателно, броя на населените места, включени във възложеното маршрутно направление, за периода на договора.</w:t>
      </w:r>
    </w:p>
    <w:p w:rsidR="00B20CA1" w:rsidRDefault="000D5E9A">
      <w:pPr>
        <w:pStyle w:val="a4"/>
        <w:numPr>
          <w:ilvl w:val="1"/>
          <w:numId w:val="3"/>
        </w:numPr>
        <w:tabs>
          <w:tab w:val="left" w:pos="1953"/>
        </w:tabs>
        <w:spacing w:line="264" w:lineRule="auto"/>
        <w:ind w:right="647" w:firstLine="566"/>
        <w:jc w:val="both"/>
        <w:rPr>
          <w:sz w:val="24"/>
        </w:rPr>
      </w:pPr>
      <w:r>
        <w:rPr>
          <w:sz w:val="24"/>
        </w:rPr>
        <w:t>Неразделна част от договора е разписание по образец (приложение № 9а) от Наредба № 33 от 3 ноември 1999 г. за обществен превоз на пътници и товари на територията на</w:t>
      </w:r>
      <w:r>
        <w:rPr>
          <w:spacing w:val="40"/>
          <w:sz w:val="24"/>
        </w:rPr>
        <w:t xml:space="preserve"> </w:t>
      </w:r>
      <w:r>
        <w:rPr>
          <w:sz w:val="24"/>
        </w:rPr>
        <w:t>Република България, което е съобразено с горните</w:t>
      </w:r>
      <w:r>
        <w:rPr>
          <w:spacing w:val="-2"/>
          <w:sz w:val="24"/>
        </w:rPr>
        <w:t xml:space="preserve"> </w:t>
      </w:r>
      <w:r>
        <w:rPr>
          <w:sz w:val="24"/>
        </w:rPr>
        <w:t>изисквания.</w:t>
      </w:r>
      <w:r>
        <w:rPr>
          <w:spacing w:val="-1"/>
          <w:sz w:val="24"/>
        </w:rPr>
        <w:t xml:space="preserve"> </w:t>
      </w:r>
      <w:r>
        <w:rPr>
          <w:sz w:val="24"/>
        </w:rPr>
        <w:t>Разписанието</w:t>
      </w:r>
      <w:r>
        <w:rPr>
          <w:spacing w:val="-1"/>
          <w:sz w:val="24"/>
        </w:rPr>
        <w:t xml:space="preserve"> </w:t>
      </w:r>
      <w:r>
        <w:rPr>
          <w:sz w:val="24"/>
        </w:rPr>
        <w:t>е подписано от</w:t>
      </w:r>
      <w:r>
        <w:rPr>
          <w:spacing w:val="-2"/>
          <w:sz w:val="24"/>
        </w:rPr>
        <w:t xml:space="preserve"> </w:t>
      </w:r>
      <w:r>
        <w:rPr>
          <w:sz w:val="24"/>
        </w:rPr>
        <w:t>двете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превоз</w:t>
      </w:r>
      <w:r>
        <w:rPr>
          <w:spacing w:val="-2"/>
          <w:sz w:val="24"/>
        </w:rPr>
        <w:t xml:space="preserve"> </w:t>
      </w:r>
      <w:r>
        <w:rPr>
          <w:sz w:val="24"/>
        </w:rPr>
        <w:t>и е</w:t>
      </w:r>
      <w:r>
        <w:rPr>
          <w:spacing w:val="-3"/>
          <w:sz w:val="24"/>
        </w:rPr>
        <w:t xml:space="preserve"> </w:t>
      </w:r>
      <w:r>
        <w:rPr>
          <w:sz w:val="24"/>
        </w:rPr>
        <w:t>съгласувано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регионалното звено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Изпълнителна агенция "Автомобилна администрация".</w:t>
      </w:r>
    </w:p>
    <w:p w:rsidR="00B20CA1" w:rsidRDefault="000D5E9A">
      <w:pPr>
        <w:pStyle w:val="a4"/>
        <w:numPr>
          <w:ilvl w:val="1"/>
          <w:numId w:val="3"/>
        </w:numPr>
        <w:tabs>
          <w:tab w:val="left" w:pos="1952"/>
        </w:tabs>
        <w:spacing w:line="264" w:lineRule="auto"/>
        <w:ind w:right="652" w:firstLine="566"/>
        <w:jc w:val="both"/>
        <w:rPr>
          <w:sz w:val="24"/>
        </w:rPr>
      </w:pPr>
      <w:r>
        <w:rPr>
          <w:sz w:val="24"/>
        </w:rPr>
        <w:t>Дейностите по качване или слизане от автобуса на пътуващите ученици да се извършва само на определените места за обществен транспорт в населените места на общината, съгласно решение на Общинска комисия по транспорт и безопасност на движението, или на безопасно място в прилежащия район на училището, определено в заповед на директора на институцията.</w:t>
      </w:r>
    </w:p>
    <w:p w:rsidR="00B20CA1" w:rsidRDefault="000D5E9A">
      <w:pPr>
        <w:pStyle w:val="a4"/>
        <w:numPr>
          <w:ilvl w:val="1"/>
          <w:numId w:val="3"/>
        </w:numPr>
        <w:tabs>
          <w:tab w:val="left" w:pos="1952"/>
        </w:tabs>
        <w:ind w:left="1952" w:hanging="873"/>
        <w:jc w:val="both"/>
        <w:rPr>
          <w:sz w:val="24"/>
        </w:rPr>
      </w:pPr>
      <w:r>
        <w:rPr>
          <w:sz w:val="24"/>
        </w:rPr>
        <w:t>Превозът</w:t>
      </w:r>
      <w:r>
        <w:rPr>
          <w:spacing w:val="-6"/>
          <w:sz w:val="24"/>
        </w:rPr>
        <w:t xml:space="preserve"> </w:t>
      </w:r>
      <w:r>
        <w:rPr>
          <w:sz w:val="24"/>
        </w:rPr>
        <w:t>се</w:t>
      </w:r>
      <w:r>
        <w:rPr>
          <w:spacing w:val="-4"/>
          <w:sz w:val="24"/>
        </w:rPr>
        <w:t xml:space="preserve"> </w:t>
      </w:r>
      <w:r>
        <w:rPr>
          <w:sz w:val="24"/>
        </w:rPr>
        <w:t>осъществява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транспорт,</w:t>
      </w:r>
      <w:r>
        <w:rPr>
          <w:spacing w:val="-1"/>
          <w:sz w:val="24"/>
        </w:rPr>
        <w:t xml:space="preserve"> </w:t>
      </w:r>
      <w:r>
        <w:rPr>
          <w:sz w:val="24"/>
        </w:rPr>
        <w:t>осигурен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от </w:t>
      </w:r>
      <w:r>
        <w:rPr>
          <w:spacing w:val="-2"/>
          <w:sz w:val="24"/>
        </w:rPr>
        <w:t>изпълнителя.</w:t>
      </w:r>
    </w:p>
    <w:p w:rsidR="00B20CA1" w:rsidRDefault="00B20CA1">
      <w:pPr>
        <w:pStyle w:val="a3"/>
        <w:spacing w:before="53"/>
      </w:pPr>
    </w:p>
    <w:p w:rsidR="00B20CA1" w:rsidRDefault="000D5E9A">
      <w:pPr>
        <w:pStyle w:val="a4"/>
        <w:numPr>
          <w:ilvl w:val="0"/>
          <w:numId w:val="3"/>
        </w:numPr>
        <w:tabs>
          <w:tab w:val="left" w:pos="1363"/>
        </w:tabs>
        <w:spacing w:line="264" w:lineRule="auto"/>
        <w:ind w:left="513" w:right="667" w:firstLine="566"/>
        <w:jc w:val="both"/>
        <w:rPr>
          <w:sz w:val="24"/>
        </w:rPr>
      </w:pPr>
      <w:r>
        <w:rPr>
          <w:sz w:val="24"/>
        </w:rPr>
        <w:t>СРОК НА ИЗПЪЛНЕНИЕ НА ПОРЪЧКАТА - Срокът за изпълнение на поръчката е една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учебна</w:t>
      </w:r>
      <w:r>
        <w:rPr>
          <w:spacing w:val="-3"/>
          <w:sz w:val="24"/>
        </w:rPr>
        <w:t xml:space="preserve"> </w:t>
      </w:r>
      <w:r>
        <w:rPr>
          <w:sz w:val="24"/>
        </w:rPr>
        <w:t>година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започва</w:t>
      </w:r>
      <w:r>
        <w:rPr>
          <w:spacing w:val="-4"/>
          <w:sz w:val="24"/>
        </w:rPr>
        <w:t xml:space="preserve"> </w:t>
      </w:r>
      <w:r>
        <w:rPr>
          <w:sz w:val="24"/>
        </w:rPr>
        <w:t>да</w:t>
      </w:r>
      <w:r>
        <w:rPr>
          <w:spacing w:val="-3"/>
          <w:sz w:val="24"/>
        </w:rPr>
        <w:t xml:space="preserve"> </w:t>
      </w:r>
      <w:r>
        <w:rPr>
          <w:sz w:val="24"/>
        </w:rPr>
        <w:t>тече</w:t>
      </w:r>
      <w:r>
        <w:rPr>
          <w:spacing w:val="-3"/>
          <w:sz w:val="24"/>
        </w:rPr>
        <w:t xml:space="preserve"> </w:t>
      </w:r>
      <w:r>
        <w:rPr>
          <w:sz w:val="24"/>
        </w:rPr>
        <w:t>от 1</w:t>
      </w:r>
      <w:r w:rsidR="009811F5">
        <w:rPr>
          <w:sz w:val="24"/>
        </w:rPr>
        <w:t>5</w:t>
      </w:r>
      <w:r>
        <w:rPr>
          <w:sz w:val="24"/>
        </w:rPr>
        <w:t>.09.202</w:t>
      </w:r>
      <w:r w:rsidR="009811F5"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30.06.202</w:t>
      </w:r>
      <w:r w:rsidR="009811F5"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включително.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 на ваканциите на учениците и в неучебните и неприсъствени дни превози не се осъществяват. Прогнозен брой учебни дни – 18</w:t>
      </w:r>
      <w:r w:rsidR="009811F5">
        <w:rPr>
          <w:sz w:val="24"/>
        </w:rPr>
        <w:t>0</w:t>
      </w:r>
      <w:r>
        <w:rPr>
          <w:sz w:val="24"/>
        </w:rPr>
        <w:t>. За периода 01.07.202</w:t>
      </w:r>
      <w:r w:rsidR="009811F5">
        <w:rPr>
          <w:sz w:val="24"/>
        </w:rPr>
        <w:t>6</w:t>
      </w:r>
      <w:r>
        <w:rPr>
          <w:sz w:val="24"/>
        </w:rPr>
        <w:t xml:space="preserve"> г. – 14.07.202</w:t>
      </w:r>
      <w:r w:rsidR="009811F5">
        <w:rPr>
          <w:sz w:val="24"/>
        </w:rPr>
        <w:t>6</w:t>
      </w:r>
      <w:bookmarkStart w:id="0" w:name="_GoBack"/>
      <w:bookmarkEnd w:id="0"/>
      <w:r>
        <w:rPr>
          <w:sz w:val="24"/>
        </w:rPr>
        <w:t xml:space="preserve"> г., с оглед провеждане на лятна производствена практика с ученици, ВЪЗЛОЖИТЕЛЯТ си запазва правото за удължаване на срока на договора при необходимост.</w:t>
      </w:r>
    </w:p>
    <w:p w:rsidR="00B20CA1" w:rsidRDefault="00B20CA1">
      <w:pPr>
        <w:pStyle w:val="a3"/>
        <w:spacing w:before="27"/>
      </w:pPr>
    </w:p>
    <w:p w:rsidR="00B20CA1" w:rsidRDefault="000D5E9A">
      <w:pPr>
        <w:pStyle w:val="a4"/>
        <w:numPr>
          <w:ilvl w:val="0"/>
          <w:numId w:val="3"/>
        </w:numPr>
        <w:tabs>
          <w:tab w:val="left" w:pos="1568"/>
        </w:tabs>
        <w:spacing w:line="264" w:lineRule="auto"/>
        <w:ind w:left="513" w:right="648" w:firstLine="566"/>
        <w:rPr>
          <w:sz w:val="24"/>
        </w:rPr>
      </w:pPr>
      <w:r>
        <w:rPr>
          <w:sz w:val="24"/>
        </w:rPr>
        <w:t>МЯСТО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ИЗПЪЛНЕНИЕ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ПОРЪЧКАТА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територията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община </w:t>
      </w:r>
      <w:r>
        <w:rPr>
          <w:spacing w:val="-2"/>
          <w:sz w:val="24"/>
        </w:rPr>
        <w:t>Търговище.</w:t>
      </w:r>
    </w:p>
    <w:p w:rsidR="00B20CA1" w:rsidRDefault="00B20CA1">
      <w:pPr>
        <w:pStyle w:val="a3"/>
        <w:spacing w:before="29"/>
      </w:pPr>
    </w:p>
    <w:p w:rsidR="00B20CA1" w:rsidRDefault="000D5E9A">
      <w:pPr>
        <w:pStyle w:val="a4"/>
        <w:numPr>
          <w:ilvl w:val="0"/>
          <w:numId w:val="3"/>
        </w:numPr>
        <w:tabs>
          <w:tab w:val="left" w:pos="1449"/>
        </w:tabs>
        <w:ind w:left="1449" w:hanging="370"/>
        <w:jc w:val="both"/>
        <w:rPr>
          <w:sz w:val="24"/>
        </w:rPr>
      </w:pPr>
      <w:r>
        <w:rPr>
          <w:sz w:val="24"/>
        </w:rPr>
        <w:t>ИЗИСКВАНИЯ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ИЗПЪЛНЕНИЕТО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ПОРЪЧКАТА</w:t>
      </w:r>
    </w:p>
    <w:p w:rsidR="00B20CA1" w:rsidRDefault="000D5E9A">
      <w:pPr>
        <w:pStyle w:val="a4"/>
        <w:numPr>
          <w:ilvl w:val="1"/>
          <w:numId w:val="3"/>
        </w:numPr>
        <w:tabs>
          <w:tab w:val="left" w:pos="1953"/>
        </w:tabs>
        <w:spacing w:before="27" w:line="264" w:lineRule="auto"/>
        <w:ind w:right="655" w:firstLine="566"/>
        <w:rPr>
          <w:sz w:val="24"/>
        </w:rPr>
      </w:pPr>
      <w:r>
        <w:rPr>
          <w:sz w:val="24"/>
        </w:rPr>
        <w:t>Нормативни изисквания - Изпълнението на обществената поръчка следва да се извършва в пълно съответствие с изискванията на следните нормативни документи:</w:t>
      </w:r>
    </w:p>
    <w:p w:rsidR="00B20CA1" w:rsidRDefault="000D5E9A">
      <w:pPr>
        <w:pStyle w:val="a4"/>
        <w:numPr>
          <w:ilvl w:val="2"/>
          <w:numId w:val="3"/>
        </w:numPr>
        <w:tabs>
          <w:tab w:val="left" w:pos="1232"/>
        </w:tabs>
        <w:spacing w:line="294" w:lineRule="exact"/>
        <w:ind w:left="1232" w:hanging="153"/>
        <w:jc w:val="left"/>
        <w:rPr>
          <w:rFonts w:ascii="Symbol" w:hAnsi="Symbol"/>
          <w:sz w:val="24"/>
        </w:rPr>
      </w:pP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автомобилните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превози;</w:t>
      </w:r>
    </w:p>
    <w:p w:rsidR="00B20CA1" w:rsidRDefault="000D5E9A">
      <w:pPr>
        <w:pStyle w:val="a4"/>
        <w:numPr>
          <w:ilvl w:val="2"/>
          <w:numId w:val="3"/>
        </w:numPr>
        <w:tabs>
          <w:tab w:val="left" w:pos="1232"/>
        </w:tabs>
        <w:spacing w:before="27"/>
        <w:ind w:left="1232" w:hanging="153"/>
        <w:jc w:val="left"/>
        <w:rPr>
          <w:rFonts w:ascii="Symbol" w:hAnsi="Symbol"/>
          <w:sz w:val="24"/>
        </w:rPr>
      </w:pP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движението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пътищата;</w:t>
      </w:r>
    </w:p>
    <w:p w:rsidR="00B20CA1" w:rsidRDefault="000D5E9A">
      <w:pPr>
        <w:pStyle w:val="a4"/>
        <w:numPr>
          <w:ilvl w:val="2"/>
          <w:numId w:val="3"/>
        </w:numPr>
        <w:tabs>
          <w:tab w:val="left" w:pos="1232"/>
        </w:tabs>
        <w:spacing w:before="25" w:line="261" w:lineRule="auto"/>
        <w:ind w:right="656" w:firstLine="566"/>
        <w:jc w:val="left"/>
        <w:rPr>
          <w:rFonts w:ascii="Symbol" w:hAnsi="Symbol"/>
          <w:sz w:val="24"/>
        </w:rPr>
      </w:pPr>
      <w:r>
        <w:rPr>
          <w:sz w:val="24"/>
        </w:rPr>
        <w:t>Наредба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33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3.11.1999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</w:t>
      </w:r>
      <w:r>
        <w:rPr>
          <w:spacing w:val="-3"/>
          <w:sz w:val="24"/>
        </w:rPr>
        <w:t xml:space="preserve"> </w:t>
      </w:r>
      <w:r>
        <w:rPr>
          <w:sz w:val="24"/>
        </w:rPr>
        <w:t>превоз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пътници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територията на Република България;</w:t>
      </w:r>
    </w:p>
    <w:p w:rsidR="00B20CA1" w:rsidRDefault="000D5E9A">
      <w:pPr>
        <w:pStyle w:val="a4"/>
        <w:numPr>
          <w:ilvl w:val="2"/>
          <w:numId w:val="3"/>
        </w:numPr>
        <w:tabs>
          <w:tab w:val="left" w:pos="1232"/>
        </w:tabs>
        <w:spacing w:before="6" w:line="261" w:lineRule="auto"/>
        <w:ind w:right="653" w:firstLine="566"/>
        <w:jc w:val="left"/>
        <w:rPr>
          <w:rFonts w:ascii="Symbol" w:hAnsi="Symbol"/>
          <w:sz w:val="24"/>
        </w:rPr>
      </w:pPr>
      <w:r>
        <w:rPr>
          <w:sz w:val="24"/>
        </w:rPr>
        <w:t>Наредба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№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Н-32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16.12.2011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периодичните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прегледи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 техническата изправност на пътните превозни средства</w:t>
      </w:r>
    </w:p>
    <w:p w:rsidR="00B20CA1" w:rsidRDefault="00B20CA1">
      <w:pPr>
        <w:spacing w:line="261" w:lineRule="auto"/>
        <w:rPr>
          <w:rFonts w:ascii="Symbol" w:hAnsi="Symbol"/>
          <w:sz w:val="24"/>
        </w:rPr>
        <w:sectPr w:rsidR="00B20CA1">
          <w:pgSz w:w="11900" w:h="16850"/>
          <w:pgMar w:top="1060" w:right="480" w:bottom="520" w:left="620" w:header="0" w:footer="333" w:gutter="0"/>
          <w:cols w:space="708"/>
        </w:sectPr>
      </w:pPr>
    </w:p>
    <w:p w:rsidR="00B20CA1" w:rsidRDefault="000D5E9A">
      <w:pPr>
        <w:pStyle w:val="a4"/>
        <w:numPr>
          <w:ilvl w:val="2"/>
          <w:numId w:val="3"/>
        </w:numPr>
        <w:tabs>
          <w:tab w:val="left" w:pos="1232"/>
        </w:tabs>
        <w:spacing w:before="86" w:line="264" w:lineRule="auto"/>
        <w:ind w:right="655" w:firstLine="566"/>
        <w:rPr>
          <w:rFonts w:ascii="Symbol" w:hAnsi="Symbol"/>
          <w:sz w:val="24"/>
        </w:rPr>
      </w:pPr>
      <w:r>
        <w:rPr>
          <w:sz w:val="24"/>
        </w:rPr>
        <w:lastRenderedPageBreak/>
        <w:t>Наредба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транспорт, предвидени в нормативните актове за определени категории пътници, за субсидиране на обществени пътнически превози по нерентабилни автобусни линии във вътрешноградския транспорт и транспорта в планински и други райони и за издаване на превозни документи за извършване на превозите.</w:t>
      </w:r>
    </w:p>
    <w:p w:rsidR="00B20CA1" w:rsidRDefault="000D5E9A">
      <w:pPr>
        <w:pStyle w:val="a4"/>
        <w:numPr>
          <w:ilvl w:val="2"/>
          <w:numId w:val="3"/>
        </w:numPr>
        <w:tabs>
          <w:tab w:val="left" w:pos="1232"/>
        </w:tabs>
        <w:spacing w:line="261" w:lineRule="auto"/>
        <w:ind w:right="654" w:firstLine="566"/>
        <w:rPr>
          <w:rFonts w:ascii="Symbol" w:hAnsi="Symbol"/>
          <w:sz w:val="24"/>
        </w:rPr>
      </w:pPr>
      <w:r>
        <w:rPr>
          <w:sz w:val="24"/>
        </w:rPr>
        <w:t>При изменение на действащата нормативна уредба изпълнението следва да се осъществи в съответствие с новоприетата и/или изменена нормативна уредба.</w:t>
      </w:r>
    </w:p>
    <w:p w:rsidR="00B20CA1" w:rsidRDefault="00B20CA1">
      <w:pPr>
        <w:pStyle w:val="a3"/>
        <w:spacing w:before="29"/>
      </w:pPr>
    </w:p>
    <w:p w:rsidR="00B20CA1" w:rsidRDefault="000D5E9A">
      <w:pPr>
        <w:pStyle w:val="a4"/>
        <w:numPr>
          <w:ilvl w:val="1"/>
          <w:numId w:val="3"/>
        </w:numPr>
        <w:tabs>
          <w:tab w:val="left" w:pos="1319"/>
        </w:tabs>
        <w:ind w:left="1319" w:hanging="240"/>
        <w:jc w:val="both"/>
        <w:rPr>
          <w:sz w:val="24"/>
        </w:rPr>
      </w:pPr>
      <w:r>
        <w:rPr>
          <w:spacing w:val="-2"/>
          <w:sz w:val="24"/>
        </w:rPr>
        <w:t>Изисквания</w:t>
      </w:r>
    </w:p>
    <w:p w:rsidR="00B20CA1" w:rsidRDefault="000D5E9A">
      <w:pPr>
        <w:pStyle w:val="1"/>
        <w:spacing w:before="34"/>
        <w:jc w:val="both"/>
      </w:pPr>
      <w:r>
        <w:t>Изпълнителят</w:t>
      </w:r>
      <w:r>
        <w:rPr>
          <w:spacing w:val="-4"/>
        </w:rPr>
        <w:t xml:space="preserve"> </w:t>
      </w:r>
      <w:r>
        <w:t>е</w:t>
      </w:r>
      <w:r>
        <w:rPr>
          <w:spacing w:val="-4"/>
        </w:rPr>
        <w:t xml:space="preserve"> </w:t>
      </w:r>
      <w:r>
        <w:rPr>
          <w:spacing w:val="-2"/>
        </w:rPr>
        <w:t>длъжен:</w:t>
      </w:r>
    </w:p>
    <w:p w:rsidR="00B20CA1" w:rsidRDefault="000D5E9A">
      <w:pPr>
        <w:pStyle w:val="a4"/>
        <w:numPr>
          <w:ilvl w:val="2"/>
          <w:numId w:val="3"/>
        </w:numPr>
        <w:tabs>
          <w:tab w:val="left" w:pos="1232"/>
        </w:tabs>
        <w:spacing w:before="21" w:line="264" w:lineRule="auto"/>
        <w:ind w:right="649" w:firstLine="566"/>
        <w:rPr>
          <w:rFonts w:ascii="Symbol" w:hAnsi="Symbol"/>
          <w:sz w:val="24"/>
        </w:rPr>
      </w:pPr>
      <w:r>
        <w:rPr>
          <w:sz w:val="24"/>
        </w:rPr>
        <w:t xml:space="preserve">Да притежава валиден </w:t>
      </w:r>
      <w:r>
        <w:rPr>
          <w:sz w:val="24"/>
          <w:u w:val="single"/>
        </w:rPr>
        <w:t>Лиценз за извършване на превоз на пътници</w:t>
      </w:r>
      <w:r>
        <w:rPr>
          <w:sz w:val="24"/>
        </w:rPr>
        <w:t xml:space="preserve"> на територията на Република България или Лиценз на Общността, издаден от Министъра на транспорта, информационните технологии и съобщенията или упълномощено от него длъжностно лице,</w:t>
      </w:r>
      <w:r>
        <w:rPr>
          <w:spacing w:val="40"/>
          <w:sz w:val="24"/>
        </w:rPr>
        <w:t xml:space="preserve"> </w:t>
      </w:r>
      <w:r>
        <w:rPr>
          <w:sz w:val="24"/>
        </w:rPr>
        <w:t>и да притежават документи, които се изискват от Закона за автомобилните превози, Наредба</w:t>
      </w:r>
    </w:p>
    <w:p w:rsidR="00B20CA1" w:rsidRDefault="000D5E9A">
      <w:pPr>
        <w:pStyle w:val="a3"/>
        <w:spacing w:line="264" w:lineRule="auto"/>
        <w:ind w:left="513" w:right="650"/>
        <w:jc w:val="both"/>
      </w:pPr>
      <w:r>
        <w:t>№ 33 от 03.11.1999 г. за обществен превоз на пътници и товари на територията на Република България. Автобусите, с които ще се извършва специализирания превоз на ученици да са включени в Лиценза на превозвача.</w:t>
      </w:r>
    </w:p>
    <w:p w:rsidR="00B20CA1" w:rsidRDefault="000D5E9A">
      <w:pPr>
        <w:pStyle w:val="a4"/>
        <w:numPr>
          <w:ilvl w:val="2"/>
          <w:numId w:val="3"/>
        </w:numPr>
        <w:tabs>
          <w:tab w:val="left" w:pos="1232"/>
        </w:tabs>
        <w:spacing w:line="264" w:lineRule="auto"/>
        <w:ind w:right="647" w:firstLine="566"/>
        <w:rPr>
          <w:rFonts w:ascii="Symbol" w:hAnsi="Symbol"/>
          <w:sz w:val="24"/>
        </w:rPr>
      </w:pPr>
      <w:r>
        <w:rPr>
          <w:sz w:val="24"/>
        </w:rPr>
        <w:t>Да</w:t>
      </w:r>
      <w:r>
        <w:rPr>
          <w:spacing w:val="-3"/>
          <w:sz w:val="24"/>
        </w:rPr>
        <w:t xml:space="preserve"> </w:t>
      </w:r>
      <w:r>
        <w:rPr>
          <w:sz w:val="24"/>
        </w:rPr>
        <w:t>притежава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осигурени </w:t>
      </w:r>
      <w:r>
        <w:rPr>
          <w:sz w:val="24"/>
          <w:u w:val="thick"/>
        </w:rPr>
        <w:t>необходим брой автобуси</w:t>
      </w:r>
      <w:r>
        <w:rPr>
          <w:spacing w:val="40"/>
          <w:sz w:val="24"/>
        </w:rPr>
        <w:t xml:space="preserve"> </w:t>
      </w:r>
      <w:r>
        <w:rPr>
          <w:sz w:val="24"/>
        </w:rPr>
        <w:t>за осъществяване</w:t>
      </w:r>
      <w:r>
        <w:rPr>
          <w:spacing w:val="-8"/>
          <w:sz w:val="24"/>
        </w:rPr>
        <w:t xml:space="preserve"> </w:t>
      </w:r>
      <w:r>
        <w:rPr>
          <w:sz w:val="24"/>
        </w:rPr>
        <w:t>на поръчката.</w:t>
      </w:r>
      <w:r>
        <w:rPr>
          <w:spacing w:val="-1"/>
          <w:sz w:val="24"/>
        </w:rPr>
        <w:t xml:space="preserve"> </w:t>
      </w:r>
      <w:r>
        <w:rPr>
          <w:sz w:val="24"/>
        </w:rPr>
        <w:t>В това число се включват собствените автобуси на участника/подизпълнителите, в случай, че</w:t>
      </w:r>
      <w:r>
        <w:rPr>
          <w:spacing w:val="40"/>
          <w:sz w:val="24"/>
        </w:rPr>
        <w:t xml:space="preserve"> </w:t>
      </w:r>
      <w:r>
        <w:rPr>
          <w:sz w:val="24"/>
        </w:rPr>
        <w:t>се предвижда</w:t>
      </w:r>
      <w:r>
        <w:rPr>
          <w:spacing w:val="40"/>
          <w:sz w:val="24"/>
        </w:rPr>
        <w:t xml:space="preserve"> </w:t>
      </w:r>
      <w:r>
        <w:rPr>
          <w:sz w:val="24"/>
        </w:rPr>
        <w:t>ползването на</w:t>
      </w:r>
      <w:r>
        <w:rPr>
          <w:spacing w:val="40"/>
          <w:sz w:val="24"/>
        </w:rPr>
        <w:t xml:space="preserve"> </w:t>
      </w:r>
      <w:r>
        <w:rPr>
          <w:sz w:val="24"/>
        </w:rPr>
        <w:t>такива,</w:t>
      </w:r>
      <w:r>
        <w:rPr>
          <w:spacing w:val="40"/>
          <w:sz w:val="24"/>
        </w:rPr>
        <w:t xml:space="preserve"> </w:t>
      </w:r>
      <w:r>
        <w:rPr>
          <w:sz w:val="24"/>
        </w:rPr>
        <w:t>наетите</w:t>
      </w:r>
      <w:r>
        <w:rPr>
          <w:spacing w:val="40"/>
          <w:sz w:val="24"/>
        </w:rPr>
        <w:t xml:space="preserve"> </w:t>
      </w:r>
      <w:r>
        <w:rPr>
          <w:sz w:val="24"/>
        </w:rPr>
        <w:t>автобуси, лизинговите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автобуси или еквивалент. За осъществяване на поръчката е необходимо участниците да притежават </w:t>
      </w:r>
      <w:r>
        <w:rPr>
          <w:sz w:val="24"/>
          <w:u w:val="single"/>
        </w:rPr>
        <w:t>най-</w:t>
      </w:r>
      <w:r>
        <w:rPr>
          <w:sz w:val="24"/>
        </w:rPr>
        <w:t xml:space="preserve"> </w:t>
      </w:r>
      <w:r>
        <w:rPr>
          <w:sz w:val="24"/>
          <w:u w:val="single"/>
        </w:rPr>
        <w:t>малко 1 основен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автобус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40"/>
          <w:sz w:val="24"/>
          <w:u w:val="single"/>
        </w:rPr>
        <w:t xml:space="preserve"> </w:t>
      </w:r>
      <w:r w:rsidR="00DE2B4A">
        <w:rPr>
          <w:sz w:val="24"/>
          <w:u w:val="single"/>
        </w:rPr>
        <w:t>22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седящи места</w:t>
      </w:r>
      <w:r>
        <w:rPr>
          <w:sz w:val="24"/>
        </w:rPr>
        <w:t>.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3644"/>
        <w:gridCol w:w="1813"/>
        <w:gridCol w:w="1648"/>
        <w:gridCol w:w="1513"/>
        <w:gridCol w:w="1511"/>
      </w:tblGrid>
      <w:tr w:rsidR="00B20CA1">
        <w:trPr>
          <w:trHeight w:val="1612"/>
        </w:trPr>
        <w:tc>
          <w:tcPr>
            <w:tcW w:w="447" w:type="dxa"/>
          </w:tcPr>
          <w:p w:rsidR="00B20CA1" w:rsidRDefault="00B20CA1">
            <w:pPr>
              <w:pStyle w:val="TableParagraph"/>
              <w:jc w:val="left"/>
            </w:pPr>
          </w:p>
          <w:p w:rsidR="00B20CA1" w:rsidRDefault="00B20CA1">
            <w:pPr>
              <w:pStyle w:val="TableParagraph"/>
              <w:spacing w:before="163"/>
              <w:jc w:val="left"/>
            </w:pPr>
          </w:p>
          <w:p w:rsidR="00B20CA1" w:rsidRDefault="000D5E9A">
            <w:pPr>
              <w:pStyle w:val="TableParagraph"/>
              <w:ind w:left="10" w:right="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10"/>
              </w:rPr>
              <w:t>№</w:t>
            </w:r>
          </w:p>
        </w:tc>
        <w:tc>
          <w:tcPr>
            <w:tcW w:w="3644" w:type="dxa"/>
          </w:tcPr>
          <w:p w:rsidR="00B20CA1" w:rsidRDefault="00B20CA1">
            <w:pPr>
              <w:pStyle w:val="TableParagraph"/>
              <w:jc w:val="left"/>
            </w:pPr>
          </w:p>
          <w:p w:rsidR="00B20CA1" w:rsidRDefault="00B20CA1">
            <w:pPr>
              <w:pStyle w:val="TableParagraph"/>
              <w:spacing w:before="163"/>
              <w:jc w:val="left"/>
            </w:pPr>
          </w:p>
          <w:p w:rsidR="00B20CA1" w:rsidRDefault="000D5E9A">
            <w:pPr>
              <w:pStyle w:val="TableParagraph"/>
              <w:ind w:left="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Маршрутно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направление</w:t>
            </w:r>
          </w:p>
        </w:tc>
        <w:tc>
          <w:tcPr>
            <w:tcW w:w="1813" w:type="dxa"/>
          </w:tcPr>
          <w:p w:rsidR="00B20CA1" w:rsidRDefault="000D5E9A">
            <w:pPr>
              <w:pStyle w:val="TableParagraph"/>
              <w:spacing w:before="134"/>
              <w:ind w:left="244" w:right="229" w:firstLine="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Категория на </w:t>
            </w:r>
            <w:r>
              <w:rPr>
                <w:rFonts w:ascii="Calibri" w:hAnsi="Calibri"/>
                <w:b/>
                <w:spacing w:val="-2"/>
              </w:rPr>
              <w:t>необходимия автобус</w:t>
            </w:r>
          </w:p>
          <w:p w:rsidR="00B20CA1" w:rsidRDefault="000D5E9A">
            <w:pPr>
              <w:pStyle w:val="TableParagraph"/>
              <w:ind w:left="220" w:right="206" w:hanging="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(с до/над 22 седящи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места)</w:t>
            </w:r>
          </w:p>
        </w:tc>
        <w:tc>
          <w:tcPr>
            <w:tcW w:w="1648" w:type="dxa"/>
          </w:tcPr>
          <w:p w:rsidR="00B20CA1" w:rsidRDefault="00B20CA1">
            <w:pPr>
              <w:pStyle w:val="TableParagraph"/>
              <w:spacing w:before="15"/>
              <w:jc w:val="left"/>
            </w:pPr>
          </w:p>
          <w:p w:rsidR="00B20CA1" w:rsidRDefault="000D5E9A">
            <w:pPr>
              <w:pStyle w:val="TableParagraph"/>
              <w:ind w:left="30" w:right="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</w:rPr>
              <w:t xml:space="preserve">Минимален </w:t>
            </w:r>
            <w:r>
              <w:rPr>
                <w:rFonts w:ascii="Calibri" w:hAnsi="Calibri"/>
                <w:b/>
              </w:rPr>
              <w:t>брой</w:t>
            </w:r>
            <w:r>
              <w:rPr>
                <w:rFonts w:ascii="Calibri" w:hAnsi="Calibri"/>
                <w:b/>
                <w:spacing w:val="-13"/>
              </w:rPr>
              <w:t xml:space="preserve"> </w:t>
            </w:r>
            <w:r>
              <w:rPr>
                <w:rFonts w:ascii="Calibri" w:hAnsi="Calibri"/>
                <w:b/>
              </w:rPr>
              <w:t>седящи места за</w:t>
            </w:r>
          </w:p>
          <w:p w:rsidR="00B20CA1" w:rsidRDefault="000D5E9A">
            <w:pPr>
              <w:pStyle w:val="TableParagraph"/>
              <w:spacing w:line="267" w:lineRule="exact"/>
              <w:ind w:left="30" w:right="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</w:rPr>
              <w:t>пътуващите</w:t>
            </w:r>
          </w:p>
        </w:tc>
        <w:tc>
          <w:tcPr>
            <w:tcW w:w="1513" w:type="dxa"/>
          </w:tcPr>
          <w:p w:rsidR="00B20CA1" w:rsidRDefault="000D5E9A">
            <w:pPr>
              <w:pStyle w:val="TableParagraph"/>
              <w:ind w:left="147" w:right="13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</w:rPr>
              <w:t xml:space="preserve">Минимален </w:t>
            </w:r>
            <w:r>
              <w:rPr>
                <w:rFonts w:ascii="Calibri" w:hAnsi="Calibri"/>
                <w:b/>
              </w:rPr>
              <w:t xml:space="preserve">резерв от </w:t>
            </w:r>
            <w:r>
              <w:rPr>
                <w:rFonts w:ascii="Calibri" w:hAnsi="Calibri"/>
                <w:b/>
                <w:spacing w:val="-2"/>
              </w:rPr>
              <w:t xml:space="preserve">свободни седящи </w:t>
            </w:r>
            <w:r>
              <w:rPr>
                <w:rFonts w:ascii="Calibri" w:hAnsi="Calibri"/>
                <w:b/>
                <w:spacing w:val="-4"/>
              </w:rPr>
              <w:t>места</w:t>
            </w:r>
          </w:p>
          <w:p w:rsidR="00B20CA1" w:rsidRDefault="000D5E9A">
            <w:pPr>
              <w:pStyle w:val="TableParagraph"/>
              <w:ind w:left="147" w:right="143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(5%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от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к.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0"/>
              </w:rPr>
              <w:t>4)</w:t>
            </w:r>
          </w:p>
        </w:tc>
        <w:tc>
          <w:tcPr>
            <w:tcW w:w="1511" w:type="dxa"/>
          </w:tcPr>
          <w:p w:rsidR="00B20CA1" w:rsidRDefault="000D5E9A">
            <w:pPr>
              <w:pStyle w:val="TableParagraph"/>
              <w:ind w:left="284" w:hanging="118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</w:rPr>
              <w:t xml:space="preserve">Минимален </w:t>
            </w:r>
            <w:r>
              <w:rPr>
                <w:rFonts w:ascii="Calibri" w:hAnsi="Calibri"/>
                <w:b/>
              </w:rPr>
              <w:t xml:space="preserve">общ брой </w:t>
            </w:r>
            <w:r>
              <w:rPr>
                <w:rFonts w:ascii="Calibri" w:hAnsi="Calibri"/>
                <w:b/>
                <w:spacing w:val="-2"/>
              </w:rPr>
              <w:t xml:space="preserve">седящи </w:t>
            </w:r>
            <w:r>
              <w:rPr>
                <w:rFonts w:ascii="Calibri" w:hAnsi="Calibri"/>
                <w:b/>
              </w:rPr>
              <w:t xml:space="preserve">места в </w:t>
            </w:r>
            <w:r>
              <w:rPr>
                <w:rFonts w:ascii="Calibri" w:hAnsi="Calibri"/>
                <w:b/>
                <w:spacing w:val="-2"/>
              </w:rPr>
              <w:t>автобуса</w:t>
            </w:r>
          </w:p>
          <w:p w:rsidR="00B20CA1" w:rsidRDefault="000D5E9A">
            <w:pPr>
              <w:pStyle w:val="TableParagraph"/>
              <w:spacing w:line="250" w:lineRule="exact"/>
              <w:ind w:left="380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</w:rPr>
              <w:t>(</w:t>
            </w:r>
            <w:r>
              <w:rPr>
                <w:rFonts w:ascii="Calibri" w:hAnsi="Calibri"/>
                <w:b/>
                <w:spacing w:val="-2"/>
                <w:sz w:val="20"/>
              </w:rPr>
              <w:t>к.4+к.5</w:t>
            </w:r>
            <w:r>
              <w:rPr>
                <w:rFonts w:ascii="Calibri" w:hAnsi="Calibri"/>
                <w:b/>
                <w:spacing w:val="-2"/>
              </w:rPr>
              <w:t>)</w:t>
            </w:r>
          </w:p>
        </w:tc>
      </w:tr>
      <w:tr w:rsidR="00B20CA1">
        <w:trPr>
          <w:trHeight w:val="268"/>
        </w:trPr>
        <w:tc>
          <w:tcPr>
            <w:tcW w:w="447" w:type="dxa"/>
          </w:tcPr>
          <w:p w:rsidR="00B20CA1" w:rsidRDefault="000D5E9A">
            <w:pPr>
              <w:pStyle w:val="TableParagraph"/>
              <w:spacing w:line="248" w:lineRule="exact"/>
              <w:ind w:left="10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  <w:spacing w:val="-10"/>
              </w:rPr>
              <w:t>1</w:t>
            </w:r>
          </w:p>
        </w:tc>
        <w:tc>
          <w:tcPr>
            <w:tcW w:w="3644" w:type="dxa"/>
          </w:tcPr>
          <w:p w:rsidR="00B20CA1" w:rsidRDefault="000D5E9A">
            <w:pPr>
              <w:pStyle w:val="TableParagraph"/>
              <w:spacing w:line="248" w:lineRule="exact"/>
              <w:ind w:left="9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  <w:spacing w:val="-10"/>
              </w:rPr>
              <w:t>2</w:t>
            </w:r>
          </w:p>
        </w:tc>
        <w:tc>
          <w:tcPr>
            <w:tcW w:w="1813" w:type="dxa"/>
          </w:tcPr>
          <w:p w:rsidR="00B20CA1" w:rsidRDefault="000D5E9A">
            <w:pPr>
              <w:pStyle w:val="TableParagraph"/>
              <w:spacing w:line="248" w:lineRule="exact"/>
              <w:ind w:left="11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  <w:spacing w:val="-10"/>
              </w:rPr>
              <w:t>3</w:t>
            </w:r>
          </w:p>
        </w:tc>
        <w:tc>
          <w:tcPr>
            <w:tcW w:w="1648" w:type="dxa"/>
          </w:tcPr>
          <w:p w:rsidR="00B20CA1" w:rsidRDefault="000D5E9A">
            <w:pPr>
              <w:pStyle w:val="TableParagraph"/>
              <w:spacing w:line="248" w:lineRule="exact"/>
              <w:ind w:left="32" w:right="20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  <w:spacing w:val="-10"/>
              </w:rPr>
              <w:t>4</w:t>
            </w:r>
          </w:p>
        </w:tc>
        <w:tc>
          <w:tcPr>
            <w:tcW w:w="1513" w:type="dxa"/>
          </w:tcPr>
          <w:p w:rsidR="00B20CA1" w:rsidRDefault="000D5E9A">
            <w:pPr>
              <w:pStyle w:val="TableParagraph"/>
              <w:spacing w:line="248" w:lineRule="exact"/>
              <w:ind w:left="147" w:right="141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  <w:spacing w:val="-10"/>
              </w:rPr>
              <w:t>5</w:t>
            </w:r>
          </w:p>
        </w:tc>
        <w:tc>
          <w:tcPr>
            <w:tcW w:w="1511" w:type="dxa"/>
          </w:tcPr>
          <w:p w:rsidR="00B20CA1" w:rsidRDefault="000D5E9A">
            <w:pPr>
              <w:pStyle w:val="TableParagraph"/>
              <w:spacing w:line="248" w:lineRule="exact"/>
              <w:ind w:left="6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  <w:spacing w:val="-10"/>
              </w:rPr>
              <w:t>6</w:t>
            </w:r>
          </w:p>
        </w:tc>
      </w:tr>
      <w:tr w:rsidR="009178CA">
        <w:trPr>
          <w:trHeight w:val="537"/>
        </w:trPr>
        <w:tc>
          <w:tcPr>
            <w:tcW w:w="447" w:type="dxa"/>
          </w:tcPr>
          <w:p w:rsidR="009178CA" w:rsidRDefault="009178CA" w:rsidP="009178CA">
            <w:pPr>
              <w:pStyle w:val="TableParagraph"/>
              <w:spacing w:before="131"/>
              <w:ind w:left="1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1.</w:t>
            </w:r>
          </w:p>
        </w:tc>
        <w:tc>
          <w:tcPr>
            <w:tcW w:w="3644" w:type="dxa"/>
          </w:tcPr>
          <w:p w:rsidR="009178CA" w:rsidRDefault="009178CA" w:rsidP="009178CA">
            <w:pPr>
              <w:pStyle w:val="TableParagraph"/>
              <w:spacing w:line="248" w:lineRule="exact"/>
              <w:ind w:left="11" w:right="2"/>
            </w:pPr>
            <w:r>
              <w:t>гр. Търговище - с. Черковна - с. Копрец – с. Преселец –</w:t>
            </w:r>
          </w:p>
          <w:p w:rsidR="009178CA" w:rsidRDefault="009178CA" w:rsidP="009178CA">
            <w:pPr>
              <w:pStyle w:val="TableParagraph"/>
              <w:spacing w:line="254" w:lineRule="exact"/>
              <w:ind w:left="109"/>
              <w:jc w:val="left"/>
              <w:rPr>
                <w:sz w:val="24"/>
              </w:rPr>
            </w:pPr>
            <w:r>
              <w:t xml:space="preserve"> с. Драгановец – гр. Търговище”</w:t>
            </w:r>
          </w:p>
        </w:tc>
        <w:tc>
          <w:tcPr>
            <w:tcW w:w="1813" w:type="dxa"/>
          </w:tcPr>
          <w:p w:rsidR="009178CA" w:rsidRDefault="009178CA" w:rsidP="009178CA">
            <w:pPr>
              <w:pStyle w:val="TableParagraph"/>
              <w:spacing w:line="252" w:lineRule="exact"/>
              <w:ind w:left="253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</w:t>
            </w:r>
          </w:p>
        </w:tc>
        <w:tc>
          <w:tcPr>
            <w:tcW w:w="1648" w:type="dxa"/>
          </w:tcPr>
          <w:p w:rsidR="009178CA" w:rsidRDefault="009178CA" w:rsidP="009178CA">
            <w:pPr>
              <w:pStyle w:val="TableParagraph"/>
              <w:spacing w:before="131"/>
              <w:ind w:left="30" w:right="2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22</w:t>
            </w:r>
          </w:p>
        </w:tc>
        <w:tc>
          <w:tcPr>
            <w:tcW w:w="1513" w:type="dxa"/>
          </w:tcPr>
          <w:p w:rsidR="009178CA" w:rsidRDefault="009178CA" w:rsidP="009178CA">
            <w:pPr>
              <w:pStyle w:val="TableParagraph"/>
              <w:spacing w:before="131"/>
              <w:ind w:left="147" w:right="141"/>
              <w:rPr>
                <w:rFonts w:ascii="Calibri"/>
                <w:spacing w:val="-10"/>
              </w:rPr>
            </w:pPr>
          </w:p>
          <w:p w:rsidR="009178CA" w:rsidRDefault="009178CA" w:rsidP="009178CA">
            <w:pPr>
              <w:pStyle w:val="TableParagraph"/>
              <w:spacing w:before="131"/>
              <w:ind w:left="147" w:right="141"/>
              <w:rPr>
                <w:rFonts w:ascii="Calibri"/>
              </w:rPr>
            </w:pPr>
          </w:p>
        </w:tc>
        <w:tc>
          <w:tcPr>
            <w:tcW w:w="1511" w:type="dxa"/>
          </w:tcPr>
          <w:p w:rsidR="009178CA" w:rsidRDefault="009178CA" w:rsidP="009178CA">
            <w:pPr>
              <w:pStyle w:val="TableParagraph"/>
              <w:spacing w:before="131"/>
              <w:ind w:left="6" w:right="2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22</w:t>
            </w:r>
          </w:p>
        </w:tc>
      </w:tr>
    </w:tbl>
    <w:p w:rsidR="00B20CA1" w:rsidRDefault="00B20CA1">
      <w:pPr>
        <w:pStyle w:val="a3"/>
        <w:spacing w:before="24"/>
      </w:pPr>
    </w:p>
    <w:p w:rsidR="00B20CA1" w:rsidRDefault="000D5E9A">
      <w:pPr>
        <w:pStyle w:val="a3"/>
        <w:spacing w:line="264" w:lineRule="auto"/>
        <w:ind w:left="513" w:right="648" w:firstLine="566"/>
        <w:jc w:val="both"/>
      </w:pPr>
      <w:r>
        <w:t>Транспортното обслужване може да се извършва и с два автомобила до 22 седящи</w:t>
      </w:r>
      <w:r>
        <w:rPr>
          <w:spacing w:val="40"/>
        </w:rPr>
        <w:t xml:space="preserve"> </w:t>
      </w:r>
      <w:r>
        <w:t xml:space="preserve">места с общ брой </w:t>
      </w:r>
      <w:r w:rsidR="009178CA">
        <w:t>22</w:t>
      </w:r>
      <w:r>
        <w:t xml:space="preserve"> седящи места като в този случай максималният размер на цената е 50 на сто от цената за километър пробег за автобус определена от Възложителя в </w:t>
      </w:r>
      <w:r>
        <w:rPr>
          <w:spacing w:val="-2"/>
        </w:rPr>
        <w:t>поканата.</w:t>
      </w:r>
    </w:p>
    <w:p w:rsidR="00B20CA1" w:rsidRDefault="000D5E9A">
      <w:pPr>
        <w:pStyle w:val="a4"/>
        <w:numPr>
          <w:ilvl w:val="2"/>
          <w:numId w:val="3"/>
        </w:numPr>
        <w:tabs>
          <w:tab w:val="left" w:pos="1232"/>
        </w:tabs>
        <w:spacing w:line="264" w:lineRule="auto"/>
        <w:ind w:right="648" w:firstLine="566"/>
        <w:rPr>
          <w:rFonts w:ascii="Symbol" w:hAnsi="Symbol"/>
          <w:sz w:val="24"/>
        </w:rPr>
      </w:pPr>
      <w:r>
        <w:rPr>
          <w:sz w:val="24"/>
        </w:rPr>
        <w:t xml:space="preserve">Да притежава осигурени </w:t>
      </w:r>
      <w:r>
        <w:rPr>
          <w:sz w:val="24"/>
          <w:u w:val="thick"/>
        </w:rPr>
        <w:t>резервни автобуси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В това число се включват собствените автобуси на участника/подизпълнителите, в случай, че се предвижда ползването на такива, наетите</w:t>
      </w:r>
      <w:r>
        <w:rPr>
          <w:spacing w:val="80"/>
          <w:sz w:val="24"/>
        </w:rPr>
        <w:t xml:space="preserve"> </w:t>
      </w:r>
      <w:r>
        <w:rPr>
          <w:sz w:val="24"/>
        </w:rPr>
        <w:t>автобуси,</w:t>
      </w:r>
      <w:r>
        <w:rPr>
          <w:spacing w:val="80"/>
          <w:sz w:val="24"/>
        </w:rPr>
        <w:t xml:space="preserve"> </w:t>
      </w:r>
      <w:r>
        <w:rPr>
          <w:sz w:val="24"/>
        </w:rPr>
        <w:t>лизинговите</w:t>
      </w:r>
      <w:r>
        <w:rPr>
          <w:spacing w:val="80"/>
          <w:sz w:val="24"/>
        </w:rPr>
        <w:t xml:space="preserve"> </w:t>
      </w:r>
      <w:r>
        <w:rPr>
          <w:sz w:val="24"/>
        </w:rPr>
        <w:t>автобуси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еквивалент.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осъществяване</w:t>
      </w:r>
      <w:r>
        <w:rPr>
          <w:spacing w:val="80"/>
          <w:sz w:val="24"/>
        </w:rPr>
        <w:t xml:space="preserve"> </w:t>
      </w:r>
      <w:r>
        <w:rPr>
          <w:sz w:val="24"/>
        </w:rPr>
        <w:t>на поръчката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е необходимо участникът да притежава </w:t>
      </w:r>
      <w:r>
        <w:rPr>
          <w:sz w:val="24"/>
          <w:u w:val="single"/>
        </w:rPr>
        <w:t>1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(един)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брой резервен автобус с</w:t>
      </w:r>
      <w:r>
        <w:rPr>
          <w:spacing w:val="40"/>
          <w:sz w:val="24"/>
          <w:u w:val="single"/>
        </w:rPr>
        <w:t xml:space="preserve"> </w:t>
      </w:r>
      <w:r w:rsidR="00C47686">
        <w:rPr>
          <w:sz w:val="24"/>
          <w:u w:val="single"/>
          <w:lang w:val="en-US"/>
        </w:rPr>
        <w:t>22</w:t>
      </w:r>
      <w:r>
        <w:rPr>
          <w:sz w:val="24"/>
          <w:u w:val="single"/>
        </w:rPr>
        <w:t xml:space="preserve"> седящи места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Резервният автобус не следва да се приповтаря с редовно предложените автобуси.</w:t>
      </w:r>
    </w:p>
    <w:p w:rsidR="00B20CA1" w:rsidRDefault="000D5E9A">
      <w:pPr>
        <w:pStyle w:val="a4"/>
        <w:numPr>
          <w:ilvl w:val="0"/>
          <w:numId w:val="1"/>
        </w:numPr>
        <w:tabs>
          <w:tab w:val="left" w:pos="1219"/>
        </w:tabs>
        <w:ind w:right="649" w:firstLine="566"/>
        <w:rPr>
          <w:sz w:val="24"/>
        </w:rPr>
      </w:pPr>
      <w:r>
        <w:rPr>
          <w:sz w:val="24"/>
          <w:u w:val="single"/>
        </w:rPr>
        <w:t>Да не заявява повторно автобуса, посочен като основен в сключен договор с</w:t>
      </w:r>
      <w:r>
        <w:rPr>
          <w:sz w:val="24"/>
        </w:rPr>
        <w:t xml:space="preserve"> </w:t>
      </w:r>
      <w:r>
        <w:rPr>
          <w:sz w:val="24"/>
          <w:u w:val="single"/>
        </w:rPr>
        <w:t>ВЪЗЛОЖИТЕЛЯ, като основен или резервен в договори за специализиран превоз на</w:t>
      </w:r>
      <w:r>
        <w:rPr>
          <w:sz w:val="24"/>
        </w:rPr>
        <w:t xml:space="preserve"> </w:t>
      </w:r>
      <w:r>
        <w:rPr>
          <w:sz w:val="24"/>
          <w:u w:val="single"/>
        </w:rPr>
        <w:t>пътуващи ученици през учебната 2024/2025 година с автобусен транспорт с други</w:t>
      </w:r>
      <w:r>
        <w:rPr>
          <w:sz w:val="24"/>
        </w:rPr>
        <w:t xml:space="preserve"> </w:t>
      </w:r>
      <w:r>
        <w:rPr>
          <w:sz w:val="24"/>
          <w:u w:val="single"/>
        </w:rPr>
        <w:t>образователни институции.</w:t>
      </w:r>
    </w:p>
    <w:p w:rsidR="00B20CA1" w:rsidRDefault="000D5E9A">
      <w:pPr>
        <w:pStyle w:val="a4"/>
        <w:numPr>
          <w:ilvl w:val="2"/>
          <w:numId w:val="3"/>
        </w:numPr>
        <w:tabs>
          <w:tab w:val="left" w:pos="1232"/>
        </w:tabs>
        <w:spacing w:line="237" w:lineRule="auto"/>
        <w:ind w:right="649" w:firstLine="566"/>
        <w:rPr>
          <w:rFonts w:ascii="Symbol" w:hAnsi="Symbol"/>
          <w:sz w:val="24"/>
        </w:rPr>
      </w:pPr>
      <w:r>
        <w:rPr>
          <w:sz w:val="24"/>
        </w:rPr>
        <w:t>При условие че резервният</w:t>
      </w:r>
      <w:r>
        <w:rPr>
          <w:spacing w:val="40"/>
          <w:sz w:val="24"/>
        </w:rPr>
        <w:t xml:space="preserve"> </w:t>
      </w:r>
      <w:r>
        <w:rPr>
          <w:sz w:val="24"/>
        </w:rPr>
        <w:t>автобус е с по-ниски технически характеристики от основния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осигурява</w:t>
      </w:r>
      <w:r>
        <w:rPr>
          <w:spacing w:val="25"/>
          <w:sz w:val="24"/>
        </w:rPr>
        <w:t xml:space="preserve"> </w:t>
      </w:r>
      <w:r>
        <w:rPr>
          <w:sz w:val="24"/>
        </w:rPr>
        <w:t>по-ниско</w:t>
      </w:r>
      <w:r>
        <w:rPr>
          <w:spacing w:val="2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превоз,</w:t>
      </w:r>
      <w:r>
        <w:rPr>
          <w:spacing w:val="23"/>
          <w:sz w:val="24"/>
        </w:rPr>
        <w:t xml:space="preserve"> </w:t>
      </w:r>
      <w:r>
        <w:rPr>
          <w:sz w:val="24"/>
        </w:rPr>
        <w:t>транспортното</w:t>
      </w:r>
      <w:r>
        <w:rPr>
          <w:spacing w:val="23"/>
          <w:sz w:val="24"/>
        </w:rPr>
        <w:t xml:space="preserve"> </w:t>
      </w:r>
      <w:r>
        <w:rPr>
          <w:sz w:val="24"/>
        </w:rPr>
        <w:t>обслужване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резервния</w:t>
      </w:r>
    </w:p>
    <w:p w:rsidR="00B20CA1" w:rsidRDefault="00B20CA1">
      <w:pPr>
        <w:spacing w:line="237" w:lineRule="auto"/>
        <w:jc w:val="both"/>
        <w:rPr>
          <w:rFonts w:ascii="Symbol" w:hAnsi="Symbol"/>
          <w:sz w:val="24"/>
        </w:rPr>
        <w:sectPr w:rsidR="00B20CA1">
          <w:pgSz w:w="11900" w:h="16850"/>
          <w:pgMar w:top="1040" w:right="480" w:bottom="520" w:left="620" w:header="0" w:footer="333" w:gutter="0"/>
          <w:cols w:space="708"/>
        </w:sectPr>
      </w:pPr>
    </w:p>
    <w:p w:rsidR="00B20CA1" w:rsidRDefault="000D5E9A">
      <w:pPr>
        <w:pStyle w:val="a3"/>
        <w:spacing w:before="64"/>
        <w:ind w:left="513" w:right="652"/>
        <w:jc w:val="both"/>
      </w:pPr>
      <w:r>
        <w:lastRenderedPageBreak/>
        <w:t>автобус</w:t>
      </w:r>
      <w:r>
        <w:rPr>
          <w:spacing w:val="-2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извършва</w:t>
      </w:r>
      <w:r>
        <w:rPr>
          <w:spacing w:val="-4"/>
        </w:rPr>
        <w:t xml:space="preserve"> </w:t>
      </w:r>
      <w:r>
        <w:t>само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доказани</w:t>
      </w:r>
      <w:r>
        <w:rPr>
          <w:spacing w:val="-2"/>
        </w:rPr>
        <w:t xml:space="preserve"> </w:t>
      </w:r>
      <w:r>
        <w:t>обективни</w:t>
      </w:r>
      <w:r>
        <w:rPr>
          <w:spacing w:val="-2"/>
        </w:rPr>
        <w:t xml:space="preserve"> </w:t>
      </w:r>
      <w:r>
        <w:t>технически</w:t>
      </w:r>
      <w:r>
        <w:rPr>
          <w:spacing w:val="40"/>
        </w:rPr>
        <w:t xml:space="preserve"> </w:t>
      </w:r>
      <w:r>
        <w:t>причини</w:t>
      </w:r>
      <w:r>
        <w:rPr>
          <w:spacing w:val="4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повече</w:t>
      </w:r>
      <w:r>
        <w:rPr>
          <w:spacing w:val="-3"/>
        </w:rPr>
        <w:t xml:space="preserve"> </w:t>
      </w:r>
      <w:r>
        <w:t>от 25 на сто от общия брой на курсовете по договора.</w:t>
      </w:r>
    </w:p>
    <w:p w:rsidR="00B20CA1" w:rsidRDefault="000D5E9A">
      <w:pPr>
        <w:pStyle w:val="a4"/>
        <w:numPr>
          <w:ilvl w:val="2"/>
          <w:numId w:val="3"/>
        </w:numPr>
        <w:tabs>
          <w:tab w:val="left" w:pos="1232"/>
        </w:tabs>
        <w:spacing w:before="2" w:line="264" w:lineRule="auto"/>
        <w:ind w:right="658" w:firstLine="566"/>
        <w:rPr>
          <w:rFonts w:ascii="Symbol" w:hAnsi="Symbol"/>
          <w:sz w:val="24"/>
        </w:rPr>
      </w:pPr>
      <w:r>
        <w:rPr>
          <w:sz w:val="24"/>
        </w:rPr>
        <w:t>Да организира труда на водачите, като спазва нормативно установената максимална продължителност на работния ден (смяна), междудневната и междуседмичната почивка и прекъсванията в периодите на управление съгласно Закона за автомобилните превози;</w:t>
      </w:r>
    </w:p>
    <w:p w:rsidR="00B20CA1" w:rsidRDefault="000D5E9A">
      <w:pPr>
        <w:pStyle w:val="a4"/>
        <w:numPr>
          <w:ilvl w:val="2"/>
          <w:numId w:val="3"/>
        </w:numPr>
        <w:tabs>
          <w:tab w:val="left" w:pos="1232"/>
        </w:tabs>
        <w:spacing w:line="264" w:lineRule="auto"/>
        <w:ind w:right="661" w:firstLine="566"/>
        <w:rPr>
          <w:rFonts w:ascii="Symbol" w:hAnsi="Symbol"/>
          <w:sz w:val="24"/>
        </w:rPr>
      </w:pPr>
      <w:r>
        <w:rPr>
          <w:sz w:val="24"/>
        </w:rPr>
        <w:t>Да организира предпътния медицински преглед на водачите, включващ общото им здравословно състояние;</w:t>
      </w:r>
    </w:p>
    <w:p w:rsidR="00B20CA1" w:rsidRDefault="000D5E9A">
      <w:pPr>
        <w:pStyle w:val="a4"/>
        <w:numPr>
          <w:ilvl w:val="2"/>
          <w:numId w:val="3"/>
        </w:numPr>
        <w:tabs>
          <w:tab w:val="left" w:pos="1232"/>
        </w:tabs>
        <w:spacing w:line="264" w:lineRule="auto"/>
        <w:ind w:right="656" w:firstLine="566"/>
        <w:rPr>
          <w:rFonts w:ascii="Symbol" w:hAnsi="Symbol"/>
          <w:sz w:val="24"/>
        </w:rPr>
      </w:pPr>
      <w:r>
        <w:rPr>
          <w:sz w:val="24"/>
        </w:rPr>
        <w:t>Да организира проверките на техническото състояние на автобусите преди излизане</w:t>
      </w:r>
      <w:r>
        <w:rPr>
          <w:spacing w:val="40"/>
          <w:sz w:val="24"/>
        </w:rPr>
        <w:t xml:space="preserve"> </w:t>
      </w:r>
      <w:r>
        <w:rPr>
          <w:sz w:val="24"/>
        </w:rPr>
        <w:t>от експлоатационния център;</w:t>
      </w:r>
    </w:p>
    <w:p w:rsidR="00B20CA1" w:rsidRDefault="000D5E9A">
      <w:pPr>
        <w:pStyle w:val="a4"/>
        <w:numPr>
          <w:ilvl w:val="2"/>
          <w:numId w:val="3"/>
        </w:numPr>
        <w:tabs>
          <w:tab w:val="left" w:pos="1232"/>
        </w:tabs>
        <w:spacing w:line="264" w:lineRule="auto"/>
        <w:ind w:right="654" w:firstLine="566"/>
        <w:rPr>
          <w:rFonts w:ascii="Symbol" w:hAnsi="Symbol"/>
          <w:sz w:val="24"/>
        </w:rPr>
      </w:pPr>
      <w:r>
        <w:rPr>
          <w:sz w:val="24"/>
        </w:rPr>
        <w:t xml:space="preserve">Да осъществява ежедневен контрол върху своевременното отчитане на превозните </w:t>
      </w:r>
      <w:r>
        <w:rPr>
          <w:spacing w:val="-2"/>
          <w:sz w:val="24"/>
        </w:rPr>
        <w:t>документи;</w:t>
      </w:r>
    </w:p>
    <w:p w:rsidR="00B20CA1" w:rsidRDefault="000D5E9A">
      <w:pPr>
        <w:pStyle w:val="a4"/>
        <w:numPr>
          <w:ilvl w:val="2"/>
          <w:numId w:val="3"/>
        </w:numPr>
        <w:tabs>
          <w:tab w:val="left" w:pos="1232"/>
        </w:tabs>
        <w:spacing w:line="261" w:lineRule="auto"/>
        <w:ind w:right="655" w:firstLine="566"/>
        <w:rPr>
          <w:rFonts w:ascii="Symbol" w:hAnsi="Symbol"/>
          <w:sz w:val="24"/>
        </w:rPr>
      </w:pPr>
      <w:r>
        <w:rPr>
          <w:sz w:val="24"/>
        </w:rPr>
        <w:t>Да спазва Глава пета от Наредба № 33 от 3.11.1999 г. за обществен превоз на пътници и товари на територията на Република България</w:t>
      </w:r>
    </w:p>
    <w:p w:rsidR="00B20CA1" w:rsidRDefault="000D5E9A">
      <w:pPr>
        <w:pStyle w:val="a4"/>
        <w:numPr>
          <w:ilvl w:val="2"/>
          <w:numId w:val="3"/>
        </w:numPr>
        <w:tabs>
          <w:tab w:val="left" w:pos="1232"/>
        </w:tabs>
        <w:spacing w:line="264" w:lineRule="auto"/>
        <w:ind w:right="648" w:firstLine="566"/>
        <w:rPr>
          <w:rFonts w:ascii="Symbol" w:hAnsi="Symbol"/>
          <w:sz w:val="24"/>
        </w:rPr>
      </w:pPr>
      <w:r>
        <w:rPr>
          <w:sz w:val="24"/>
        </w:rPr>
        <w:t>Да спазва Наредба за условията и реда за предоставяне на средства за компенсиране</w:t>
      </w:r>
      <w:r>
        <w:rPr>
          <w:spacing w:val="40"/>
          <w:sz w:val="24"/>
        </w:rPr>
        <w:t xml:space="preserve"> </w:t>
      </w:r>
      <w:r>
        <w:rPr>
          <w:sz w:val="24"/>
        </w:rPr>
        <w:t>на намалените приходи от прилагането на цени за обществени пътнически превози по автомобилния транспорт, предвидени в нормативни актове за определени категории</w:t>
      </w:r>
      <w:r>
        <w:rPr>
          <w:spacing w:val="40"/>
          <w:sz w:val="24"/>
        </w:rPr>
        <w:t xml:space="preserve"> </w:t>
      </w:r>
      <w:r>
        <w:rPr>
          <w:sz w:val="24"/>
        </w:rPr>
        <w:t>пътници, за субсидиране на обществени пътнически превози по нерентабилни автобусни линии във вътрешноградския транспорт и транспорта в планински и други райони и за издаване на превозни документи за извършване на превозите;</w:t>
      </w:r>
    </w:p>
    <w:p w:rsidR="00B20CA1" w:rsidRDefault="000D5E9A">
      <w:pPr>
        <w:pStyle w:val="a4"/>
        <w:numPr>
          <w:ilvl w:val="2"/>
          <w:numId w:val="3"/>
        </w:numPr>
        <w:tabs>
          <w:tab w:val="left" w:pos="1232"/>
        </w:tabs>
        <w:spacing w:line="264" w:lineRule="auto"/>
        <w:ind w:right="659" w:firstLine="566"/>
        <w:rPr>
          <w:rFonts w:ascii="Symbol" w:hAnsi="Symbol"/>
          <w:sz w:val="24"/>
        </w:rPr>
      </w:pPr>
      <w:r>
        <w:rPr>
          <w:sz w:val="24"/>
        </w:rPr>
        <w:t>Да не допуска извършването на превоз по автобусни линии без валиден договор с Възложителя и/или без валидно маршрутно разписание;</w:t>
      </w:r>
    </w:p>
    <w:p w:rsidR="00B20CA1" w:rsidRDefault="000D5E9A">
      <w:pPr>
        <w:pStyle w:val="a4"/>
        <w:numPr>
          <w:ilvl w:val="2"/>
          <w:numId w:val="3"/>
        </w:numPr>
        <w:tabs>
          <w:tab w:val="left" w:pos="1232"/>
        </w:tabs>
        <w:spacing w:line="264" w:lineRule="auto"/>
        <w:ind w:right="657" w:firstLine="566"/>
        <w:rPr>
          <w:rFonts w:ascii="Symbol" w:hAnsi="Symbol"/>
          <w:sz w:val="24"/>
        </w:rPr>
      </w:pPr>
      <w:r>
        <w:rPr>
          <w:sz w:val="24"/>
        </w:rPr>
        <w:t>Да притежава валидни застраховки „Гражданска отговорност“ и „Злополука на пътниците“ на МПС, с които ще изпълнява обществената поръчка.</w:t>
      </w:r>
    </w:p>
    <w:p w:rsidR="00B20CA1" w:rsidRDefault="00B20CA1">
      <w:pPr>
        <w:pStyle w:val="a3"/>
        <w:spacing w:before="20"/>
      </w:pPr>
    </w:p>
    <w:p w:rsidR="00B20CA1" w:rsidRDefault="000D5E9A">
      <w:pPr>
        <w:pStyle w:val="1"/>
        <w:spacing w:before="1"/>
      </w:pPr>
      <w:r>
        <w:t>Изисквания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извършваната</w:t>
      </w:r>
      <w:r>
        <w:rPr>
          <w:spacing w:val="-3"/>
        </w:rPr>
        <w:t xml:space="preserve"> </w:t>
      </w:r>
      <w:r>
        <w:rPr>
          <w:spacing w:val="-2"/>
        </w:rPr>
        <w:t>услуга:</w:t>
      </w:r>
    </w:p>
    <w:p w:rsidR="00B20CA1" w:rsidRDefault="000D5E9A">
      <w:pPr>
        <w:pStyle w:val="a4"/>
        <w:numPr>
          <w:ilvl w:val="2"/>
          <w:numId w:val="3"/>
        </w:numPr>
        <w:tabs>
          <w:tab w:val="left" w:pos="1232"/>
        </w:tabs>
        <w:spacing w:before="21"/>
        <w:ind w:left="1232" w:hanging="153"/>
        <w:jc w:val="left"/>
        <w:rPr>
          <w:rFonts w:ascii="Symbol" w:hAnsi="Symbol"/>
          <w:sz w:val="24"/>
        </w:rPr>
      </w:pPr>
      <w:r>
        <w:rPr>
          <w:sz w:val="24"/>
        </w:rPr>
        <w:t>Да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-2"/>
          <w:sz w:val="24"/>
        </w:rPr>
        <w:t xml:space="preserve"> </w:t>
      </w:r>
      <w:r>
        <w:rPr>
          <w:sz w:val="24"/>
        </w:rPr>
        <w:t>превоз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правостоящи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пътници.</w:t>
      </w:r>
    </w:p>
    <w:p w:rsidR="00B20CA1" w:rsidRDefault="000D5E9A">
      <w:pPr>
        <w:pStyle w:val="a4"/>
        <w:numPr>
          <w:ilvl w:val="2"/>
          <w:numId w:val="3"/>
        </w:numPr>
        <w:tabs>
          <w:tab w:val="left" w:pos="1232"/>
        </w:tabs>
        <w:spacing w:before="27" w:line="261" w:lineRule="auto"/>
        <w:ind w:right="652" w:firstLine="566"/>
        <w:jc w:val="left"/>
        <w:rPr>
          <w:rFonts w:ascii="Symbol" w:hAnsi="Symbol"/>
          <w:sz w:val="24"/>
        </w:rPr>
      </w:pPr>
      <w:r>
        <w:rPr>
          <w:sz w:val="24"/>
        </w:rPr>
        <w:t>Превозът</w:t>
      </w:r>
      <w:r>
        <w:rPr>
          <w:spacing w:val="40"/>
          <w:sz w:val="24"/>
        </w:rPr>
        <w:t xml:space="preserve"> </w:t>
      </w:r>
      <w:r>
        <w:rPr>
          <w:sz w:val="24"/>
        </w:rPr>
        <w:t>да</w:t>
      </w:r>
      <w:r>
        <w:rPr>
          <w:spacing w:val="40"/>
          <w:sz w:val="24"/>
        </w:rPr>
        <w:t xml:space="preserve"> </w:t>
      </w:r>
      <w:r>
        <w:rPr>
          <w:sz w:val="24"/>
        </w:rPr>
        <w:t>се</w:t>
      </w:r>
      <w:r>
        <w:rPr>
          <w:spacing w:val="40"/>
          <w:sz w:val="24"/>
        </w:rPr>
        <w:t xml:space="preserve"> </w:t>
      </w:r>
      <w:r>
        <w:rPr>
          <w:sz w:val="24"/>
        </w:rPr>
        <w:t>извършва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съответствие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със</w:t>
      </w:r>
      <w:r>
        <w:rPr>
          <w:spacing w:val="40"/>
          <w:sz w:val="24"/>
        </w:rPr>
        <w:t xml:space="preserve"> </w:t>
      </w:r>
      <w:r>
        <w:rPr>
          <w:sz w:val="24"/>
        </w:rPr>
        <w:t>санитарно-хигиенните</w:t>
      </w:r>
      <w:r>
        <w:rPr>
          <w:spacing w:val="40"/>
          <w:sz w:val="24"/>
        </w:rPr>
        <w:t xml:space="preserve"> </w:t>
      </w:r>
      <w:r>
        <w:rPr>
          <w:sz w:val="24"/>
        </w:rPr>
        <w:t>изисквания,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по отношение на чистота, отопление и вентилация на салона за пътници, съобразно сезона.</w:t>
      </w:r>
    </w:p>
    <w:p w:rsidR="00B20CA1" w:rsidRDefault="000D5E9A">
      <w:pPr>
        <w:pStyle w:val="a4"/>
        <w:numPr>
          <w:ilvl w:val="2"/>
          <w:numId w:val="3"/>
        </w:numPr>
        <w:tabs>
          <w:tab w:val="left" w:pos="1232"/>
        </w:tabs>
        <w:spacing w:before="3"/>
        <w:ind w:left="1232" w:hanging="153"/>
        <w:jc w:val="left"/>
        <w:rPr>
          <w:rFonts w:ascii="Symbol" w:hAnsi="Symbol"/>
          <w:sz w:val="24"/>
        </w:rPr>
      </w:pPr>
      <w:r>
        <w:rPr>
          <w:sz w:val="24"/>
        </w:rPr>
        <w:t>Да</w:t>
      </w:r>
      <w:r>
        <w:rPr>
          <w:spacing w:val="-3"/>
          <w:sz w:val="24"/>
        </w:rPr>
        <w:t xml:space="preserve"> </w:t>
      </w:r>
      <w:r>
        <w:rPr>
          <w:sz w:val="24"/>
        </w:rPr>
        <w:t>се</w:t>
      </w:r>
      <w:r>
        <w:rPr>
          <w:spacing w:val="-2"/>
          <w:sz w:val="24"/>
        </w:rPr>
        <w:t xml:space="preserve"> </w:t>
      </w:r>
      <w:r>
        <w:rPr>
          <w:sz w:val="24"/>
        </w:rPr>
        <w:t>осигури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пътниците.</w:t>
      </w:r>
    </w:p>
    <w:p w:rsidR="00B20CA1" w:rsidRDefault="000D5E9A">
      <w:pPr>
        <w:pStyle w:val="a4"/>
        <w:numPr>
          <w:ilvl w:val="2"/>
          <w:numId w:val="3"/>
        </w:numPr>
        <w:tabs>
          <w:tab w:val="left" w:pos="1232"/>
        </w:tabs>
        <w:spacing w:before="28" w:line="261" w:lineRule="auto"/>
        <w:ind w:right="652" w:firstLine="566"/>
        <w:jc w:val="left"/>
        <w:rPr>
          <w:rFonts w:ascii="Symbol" w:hAnsi="Symbol"/>
          <w:sz w:val="24"/>
        </w:rPr>
      </w:pP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възникване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77"/>
          <w:sz w:val="24"/>
        </w:rPr>
        <w:t xml:space="preserve"> </w:t>
      </w:r>
      <w:r>
        <w:rPr>
          <w:sz w:val="24"/>
        </w:rPr>
        <w:t>технически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79"/>
          <w:sz w:val="24"/>
        </w:rPr>
        <w:t xml:space="preserve"> </w:t>
      </w:r>
      <w:r>
        <w:rPr>
          <w:sz w:val="24"/>
        </w:rPr>
        <w:t>друг</w:t>
      </w:r>
      <w:r>
        <w:rPr>
          <w:spacing w:val="80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80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80"/>
          <w:sz w:val="24"/>
        </w:rPr>
        <w:t xml:space="preserve"> </w:t>
      </w:r>
      <w:r>
        <w:rPr>
          <w:sz w:val="24"/>
        </w:rPr>
        <w:t>осигуряване</w:t>
      </w:r>
      <w:r>
        <w:rPr>
          <w:spacing w:val="80"/>
          <w:sz w:val="24"/>
        </w:rPr>
        <w:t xml:space="preserve"> </w:t>
      </w:r>
      <w:r>
        <w:rPr>
          <w:sz w:val="24"/>
        </w:rPr>
        <w:t>на резервно превозно средство за извършване на транспортната услуга.</w:t>
      </w:r>
    </w:p>
    <w:p w:rsidR="00B20CA1" w:rsidRDefault="00B20CA1">
      <w:pPr>
        <w:pStyle w:val="a3"/>
        <w:spacing w:before="34"/>
      </w:pPr>
    </w:p>
    <w:p w:rsidR="00B20CA1" w:rsidRDefault="000D5E9A">
      <w:pPr>
        <w:pStyle w:val="1"/>
        <w:jc w:val="both"/>
      </w:pPr>
      <w:r>
        <w:t>Изисквания</w:t>
      </w:r>
      <w:r>
        <w:rPr>
          <w:spacing w:val="-5"/>
        </w:rPr>
        <w:t xml:space="preserve"> </w:t>
      </w:r>
      <w:r>
        <w:t>към</w:t>
      </w:r>
      <w:r>
        <w:rPr>
          <w:spacing w:val="-4"/>
        </w:rPr>
        <w:t xml:space="preserve"> </w:t>
      </w:r>
      <w:r>
        <w:t>автобусите,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които</w:t>
      </w:r>
      <w:r>
        <w:rPr>
          <w:spacing w:val="-1"/>
        </w:rPr>
        <w:t xml:space="preserve"> </w:t>
      </w:r>
      <w:r>
        <w:t>ще</w:t>
      </w:r>
      <w:r>
        <w:rPr>
          <w:spacing w:val="-4"/>
        </w:rPr>
        <w:t xml:space="preserve"> </w:t>
      </w:r>
      <w:r>
        <w:t>бъде</w:t>
      </w:r>
      <w:r>
        <w:rPr>
          <w:spacing w:val="-4"/>
        </w:rPr>
        <w:t xml:space="preserve"> </w:t>
      </w:r>
      <w:r>
        <w:t>извършвана</w:t>
      </w:r>
      <w:r>
        <w:rPr>
          <w:spacing w:val="-2"/>
        </w:rPr>
        <w:t xml:space="preserve"> услугата:</w:t>
      </w:r>
    </w:p>
    <w:p w:rsidR="00B20CA1" w:rsidRDefault="000D5E9A">
      <w:pPr>
        <w:pStyle w:val="a4"/>
        <w:numPr>
          <w:ilvl w:val="2"/>
          <w:numId w:val="3"/>
        </w:numPr>
        <w:tabs>
          <w:tab w:val="left" w:pos="1232"/>
        </w:tabs>
        <w:spacing w:before="24" w:line="264" w:lineRule="auto"/>
        <w:ind w:right="649" w:firstLine="566"/>
        <w:rPr>
          <w:rFonts w:ascii="Symbol" w:hAnsi="Symbol"/>
          <w:sz w:val="24"/>
        </w:rPr>
      </w:pPr>
      <w:r>
        <w:rPr>
          <w:sz w:val="24"/>
        </w:rPr>
        <w:t>Изпълнителят следва да извършва специализирания превоз на ученици с автобуси, които отговарят на изискванията за техническа изправност, посочени в Наредба № Н-32 от 16.12.2011 година за периодичните прегледи за проверка на техническата изправност на пътните превозни средства.</w:t>
      </w:r>
    </w:p>
    <w:p w:rsidR="00B20CA1" w:rsidRDefault="000D5E9A">
      <w:pPr>
        <w:pStyle w:val="a4"/>
        <w:numPr>
          <w:ilvl w:val="2"/>
          <w:numId w:val="3"/>
        </w:numPr>
        <w:tabs>
          <w:tab w:val="left" w:pos="1232"/>
        </w:tabs>
        <w:spacing w:line="264" w:lineRule="auto"/>
        <w:ind w:right="647" w:firstLine="566"/>
        <w:rPr>
          <w:rFonts w:ascii="Symbol" w:hAnsi="Symbol"/>
          <w:sz w:val="24"/>
        </w:rPr>
      </w:pPr>
      <w:r>
        <w:rPr>
          <w:sz w:val="24"/>
        </w:rPr>
        <w:t>Изпълнителят следва да извършва специализирания превоз на ученици с автобуси, които отговарят на изискванията, посочени в Наредба № 33 от 3 ноември 1999 г. за обществен превоз на пътници и товари на територията на</w:t>
      </w:r>
      <w:r>
        <w:rPr>
          <w:spacing w:val="40"/>
          <w:sz w:val="24"/>
        </w:rPr>
        <w:t xml:space="preserve"> </w:t>
      </w:r>
      <w:r>
        <w:rPr>
          <w:sz w:val="24"/>
        </w:rPr>
        <w:t>Република България</w:t>
      </w:r>
    </w:p>
    <w:p w:rsidR="00B20CA1" w:rsidRDefault="000D5E9A">
      <w:pPr>
        <w:pStyle w:val="a4"/>
        <w:numPr>
          <w:ilvl w:val="2"/>
          <w:numId w:val="3"/>
        </w:numPr>
        <w:tabs>
          <w:tab w:val="left" w:pos="1232"/>
        </w:tabs>
        <w:spacing w:line="264" w:lineRule="auto"/>
        <w:ind w:right="647" w:firstLine="566"/>
        <w:rPr>
          <w:rFonts w:ascii="Symbol" w:hAnsi="Symbol"/>
          <w:sz w:val="24"/>
        </w:rPr>
      </w:pPr>
      <w:r>
        <w:rPr>
          <w:sz w:val="24"/>
        </w:rPr>
        <w:t>Основният и резервният автобус трябва да отговарят на всички технически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изисквания и да осигуряват седящи места за пътуващите ученици и/или придружители, да разполагат минимум с 5% свободни места и </w:t>
      </w:r>
      <w:r>
        <w:rPr>
          <w:b/>
          <w:sz w:val="24"/>
          <w:u w:val="single"/>
        </w:rPr>
        <w:t>да са произведени след 2005 г.</w:t>
      </w:r>
    </w:p>
    <w:p w:rsidR="00B20CA1" w:rsidRDefault="00B20CA1">
      <w:pPr>
        <w:pStyle w:val="a3"/>
        <w:spacing w:before="25"/>
        <w:rPr>
          <w:b/>
        </w:rPr>
      </w:pPr>
    </w:p>
    <w:p w:rsidR="00B20CA1" w:rsidRDefault="000D5E9A">
      <w:pPr>
        <w:pStyle w:val="1"/>
      </w:pPr>
      <w:r>
        <w:t>Изисквания</w:t>
      </w:r>
      <w:r>
        <w:rPr>
          <w:spacing w:val="-5"/>
        </w:rPr>
        <w:t xml:space="preserve"> </w:t>
      </w:r>
      <w:r>
        <w:t>към</w:t>
      </w:r>
      <w:r>
        <w:rPr>
          <w:spacing w:val="-2"/>
        </w:rPr>
        <w:t xml:space="preserve"> </w:t>
      </w:r>
      <w:r>
        <w:t>водачите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автобуси,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които</w:t>
      </w:r>
      <w:r>
        <w:rPr>
          <w:spacing w:val="-3"/>
        </w:rPr>
        <w:t xml:space="preserve"> </w:t>
      </w:r>
      <w:r>
        <w:t>ще</w:t>
      </w:r>
      <w:r>
        <w:rPr>
          <w:spacing w:val="-2"/>
        </w:rPr>
        <w:t xml:space="preserve"> </w:t>
      </w:r>
      <w:r>
        <w:t>бъде</w:t>
      </w:r>
      <w:r>
        <w:rPr>
          <w:spacing w:val="-3"/>
        </w:rPr>
        <w:t xml:space="preserve"> </w:t>
      </w:r>
      <w:r>
        <w:t>извършвана</w:t>
      </w:r>
      <w:r>
        <w:rPr>
          <w:spacing w:val="-2"/>
        </w:rPr>
        <w:t xml:space="preserve"> услугата:</w:t>
      </w:r>
    </w:p>
    <w:p w:rsidR="00B20CA1" w:rsidRDefault="000D5E9A">
      <w:pPr>
        <w:pStyle w:val="a4"/>
        <w:numPr>
          <w:ilvl w:val="2"/>
          <w:numId w:val="3"/>
        </w:numPr>
        <w:tabs>
          <w:tab w:val="left" w:pos="1232"/>
        </w:tabs>
        <w:spacing w:before="22"/>
        <w:ind w:left="1232" w:hanging="153"/>
        <w:jc w:val="left"/>
        <w:rPr>
          <w:rFonts w:ascii="Symbol" w:hAnsi="Symbol"/>
          <w:sz w:val="24"/>
        </w:rPr>
      </w:pPr>
      <w:r>
        <w:rPr>
          <w:sz w:val="24"/>
        </w:rPr>
        <w:t>Да</w:t>
      </w:r>
      <w:r>
        <w:rPr>
          <w:spacing w:val="-5"/>
          <w:sz w:val="24"/>
        </w:rPr>
        <w:t xml:space="preserve"> </w:t>
      </w:r>
      <w:r>
        <w:rPr>
          <w:sz w:val="24"/>
        </w:rPr>
        <w:t>притежават</w:t>
      </w:r>
      <w:r>
        <w:rPr>
          <w:spacing w:val="-2"/>
          <w:sz w:val="24"/>
        </w:rPr>
        <w:t xml:space="preserve"> </w:t>
      </w:r>
      <w:r>
        <w:rPr>
          <w:sz w:val="24"/>
        </w:rPr>
        <w:t>свидетелство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валидно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съответната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категория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МПС;</w:t>
      </w:r>
    </w:p>
    <w:p w:rsidR="00B20CA1" w:rsidRDefault="00B20CA1">
      <w:pPr>
        <w:rPr>
          <w:rFonts w:ascii="Symbol" w:hAnsi="Symbol"/>
          <w:sz w:val="24"/>
        </w:rPr>
        <w:sectPr w:rsidR="00B20CA1">
          <w:pgSz w:w="11900" w:h="16850"/>
          <w:pgMar w:top="1060" w:right="480" w:bottom="520" w:left="620" w:header="0" w:footer="333" w:gutter="0"/>
          <w:cols w:space="708"/>
        </w:sectPr>
      </w:pPr>
    </w:p>
    <w:p w:rsidR="00B20CA1" w:rsidRDefault="000D5E9A">
      <w:pPr>
        <w:pStyle w:val="a4"/>
        <w:numPr>
          <w:ilvl w:val="2"/>
          <w:numId w:val="3"/>
        </w:numPr>
        <w:tabs>
          <w:tab w:val="left" w:pos="1292"/>
        </w:tabs>
        <w:spacing w:before="86" w:line="264" w:lineRule="auto"/>
        <w:ind w:right="659" w:firstLine="566"/>
        <w:rPr>
          <w:rFonts w:ascii="Symbol" w:hAnsi="Symbol"/>
          <w:sz w:val="24"/>
        </w:rPr>
      </w:pPr>
      <w:r>
        <w:rPr>
          <w:sz w:val="24"/>
        </w:rPr>
        <w:lastRenderedPageBreak/>
        <w:t>Да не са осъждани за умишлени престъпления от общ характер или да не са лишени по съдебен или административен ред от правото да управляват моторно превозно средство;</w:t>
      </w:r>
    </w:p>
    <w:p w:rsidR="00B20CA1" w:rsidRDefault="000D5E9A">
      <w:pPr>
        <w:pStyle w:val="a4"/>
        <w:numPr>
          <w:ilvl w:val="2"/>
          <w:numId w:val="3"/>
        </w:numPr>
        <w:tabs>
          <w:tab w:val="left" w:pos="1232"/>
        </w:tabs>
        <w:spacing w:line="261" w:lineRule="auto"/>
        <w:ind w:right="651" w:firstLine="566"/>
        <w:rPr>
          <w:rFonts w:ascii="Symbol" w:hAnsi="Symbol"/>
          <w:sz w:val="24"/>
        </w:rPr>
      </w:pPr>
      <w:r>
        <w:rPr>
          <w:sz w:val="24"/>
        </w:rPr>
        <w:t>Да притежава валидно удостоверение за психологическа годност по смисъла на наредбата по чл. 152, ал. 1, т. 2 от Закона за движението по пътищата;</w:t>
      </w:r>
    </w:p>
    <w:p w:rsidR="00B20CA1" w:rsidRDefault="000D5E9A">
      <w:pPr>
        <w:pStyle w:val="a4"/>
        <w:numPr>
          <w:ilvl w:val="2"/>
          <w:numId w:val="3"/>
        </w:numPr>
        <w:tabs>
          <w:tab w:val="left" w:pos="1232"/>
        </w:tabs>
        <w:spacing w:before="2" w:line="261" w:lineRule="auto"/>
        <w:ind w:right="657" w:firstLine="566"/>
        <w:rPr>
          <w:rFonts w:ascii="Symbol" w:hAnsi="Symbol"/>
          <w:sz w:val="24"/>
        </w:rPr>
      </w:pPr>
      <w:r>
        <w:rPr>
          <w:sz w:val="24"/>
        </w:rPr>
        <w:t>Да притежава валидна карта за квалификация на водача по смисъла на наредбата по чл. 7б, ал. 5 от Закона за автомобилните превози.</w:t>
      </w:r>
    </w:p>
    <w:p w:rsidR="00B20CA1" w:rsidRDefault="000D5E9A">
      <w:pPr>
        <w:pStyle w:val="a4"/>
        <w:numPr>
          <w:ilvl w:val="2"/>
          <w:numId w:val="3"/>
        </w:numPr>
        <w:tabs>
          <w:tab w:val="left" w:pos="1232"/>
        </w:tabs>
        <w:spacing w:before="3" w:line="264" w:lineRule="auto"/>
        <w:ind w:right="652" w:firstLine="566"/>
        <w:rPr>
          <w:rFonts w:ascii="Symbol" w:hAnsi="Symbol"/>
          <w:sz w:val="24"/>
        </w:rPr>
      </w:pPr>
      <w:r>
        <w:rPr>
          <w:sz w:val="24"/>
        </w:rPr>
        <w:t>Специализирани превози на деца и/или ученици се извършват от водачи, които притежават най-малко 2 години професионален опит като водачи на автобус и са на възраст не по-малка от 25 години</w:t>
      </w:r>
    </w:p>
    <w:p w:rsidR="00B20CA1" w:rsidRDefault="000D5E9A">
      <w:pPr>
        <w:pStyle w:val="a3"/>
        <w:spacing w:line="264" w:lineRule="auto"/>
        <w:ind w:left="513" w:right="659" w:firstLine="566"/>
        <w:jc w:val="both"/>
      </w:pPr>
      <w:r>
        <w:rPr>
          <w:b/>
        </w:rPr>
        <w:t xml:space="preserve">Отговорност: </w:t>
      </w:r>
      <w:r>
        <w:t>Изпълнителят следва да познава нормативната уредба, свързана с изпълнението на настоящата поръчка и носи отговорност при неспазването ѝ.</w:t>
      </w:r>
    </w:p>
    <w:sectPr w:rsidR="00B20CA1">
      <w:pgSz w:w="11900" w:h="16850"/>
      <w:pgMar w:top="1040" w:right="480" w:bottom="520" w:left="620" w:header="0" w:footer="33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B65" w:rsidRDefault="00E94B65">
      <w:r>
        <w:separator/>
      </w:r>
    </w:p>
  </w:endnote>
  <w:endnote w:type="continuationSeparator" w:id="0">
    <w:p w:rsidR="00E94B65" w:rsidRDefault="00E94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CA1" w:rsidRDefault="000D5E9A">
    <w:pPr>
      <w:pStyle w:val="a3"/>
      <w:spacing w:line="14" w:lineRule="auto"/>
      <w:rPr>
        <w:sz w:val="20"/>
      </w:rPr>
    </w:pPr>
    <w:r>
      <w:rPr>
        <w:noProof/>
        <w:lang w:eastAsia="bg-BG"/>
      </w:rPr>
      <mc:AlternateContent>
        <mc:Choice Requires="wps">
          <w:drawing>
            <wp:anchor distT="0" distB="0" distL="0" distR="0" simplePos="0" relativeHeight="487352832" behindDoc="1" locked="0" layoutInCell="1" allowOverlap="1">
              <wp:simplePos x="0" y="0"/>
              <wp:positionH relativeFrom="page">
                <wp:posOffset>6734556</wp:posOffset>
              </wp:positionH>
              <wp:positionV relativeFrom="page">
                <wp:posOffset>10342936</wp:posOffset>
              </wp:positionV>
              <wp:extent cx="15240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20CA1" w:rsidRDefault="000D5E9A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9811F5">
                            <w:rPr>
                              <w:noProof/>
                              <w:spacing w:val="-10"/>
                              <w:sz w:val="20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30.3pt;margin-top:814.4pt;width:12pt;height:13.05pt;z-index:-1596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" filled="f" stroked="f">
              <v:path arrowok="t"/>
              <v:textbox inset="0,0,0,0">
                <w:txbxContent>
                  <w:p w:rsidR="00B20CA1" w:rsidRDefault="000D5E9A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9811F5">
                      <w:rPr>
                        <w:noProof/>
                        <w:spacing w:val="-10"/>
                        <w:sz w:val="20"/>
                      </w:rPr>
                      <w:t>5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B65" w:rsidRDefault="00E94B65">
      <w:r>
        <w:separator/>
      </w:r>
    </w:p>
  </w:footnote>
  <w:footnote w:type="continuationSeparator" w:id="0">
    <w:p w:rsidR="00E94B65" w:rsidRDefault="00E94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5F3F"/>
    <w:multiLevelType w:val="hybridMultilevel"/>
    <w:tmpl w:val="8CB09E1A"/>
    <w:lvl w:ilvl="0" w:tplc="BDC842B6">
      <w:numFmt w:val="bullet"/>
      <w:lvlText w:val="-"/>
      <w:lvlJc w:val="left"/>
      <w:pPr>
        <w:ind w:left="1233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CF0C947C">
      <w:numFmt w:val="bullet"/>
      <w:lvlText w:val="•"/>
      <w:lvlJc w:val="left"/>
      <w:pPr>
        <w:ind w:left="2195" w:hanging="154"/>
      </w:pPr>
      <w:rPr>
        <w:rFonts w:hint="default"/>
        <w:lang w:val="bg-BG" w:eastAsia="en-US" w:bidi="ar-SA"/>
      </w:rPr>
    </w:lvl>
    <w:lvl w:ilvl="2" w:tplc="DE6C954E">
      <w:numFmt w:val="bullet"/>
      <w:lvlText w:val="•"/>
      <w:lvlJc w:val="left"/>
      <w:pPr>
        <w:ind w:left="3151" w:hanging="154"/>
      </w:pPr>
      <w:rPr>
        <w:rFonts w:hint="default"/>
        <w:lang w:val="bg-BG" w:eastAsia="en-US" w:bidi="ar-SA"/>
      </w:rPr>
    </w:lvl>
    <w:lvl w:ilvl="3" w:tplc="3DE25510">
      <w:numFmt w:val="bullet"/>
      <w:lvlText w:val="•"/>
      <w:lvlJc w:val="left"/>
      <w:pPr>
        <w:ind w:left="4107" w:hanging="154"/>
      </w:pPr>
      <w:rPr>
        <w:rFonts w:hint="default"/>
        <w:lang w:val="bg-BG" w:eastAsia="en-US" w:bidi="ar-SA"/>
      </w:rPr>
    </w:lvl>
    <w:lvl w:ilvl="4" w:tplc="D26C2BF6">
      <w:numFmt w:val="bullet"/>
      <w:lvlText w:val="•"/>
      <w:lvlJc w:val="left"/>
      <w:pPr>
        <w:ind w:left="5063" w:hanging="154"/>
      </w:pPr>
      <w:rPr>
        <w:rFonts w:hint="default"/>
        <w:lang w:val="bg-BG" w:eastAsia="en-US" w:bidi="ar-SA"/>
      </w:rPr>
    </w:lvl>
    <w:lvl w:ilvl="5" w:tplc="024C82DE">
      <w:numFmt w:val="bullet"/>
      <w:lvlText w:val="•"/>
      <w:lvlJc w:val="left"/>
      <w:pPr>
        <w:ind w:left="6019" w:hanging="154"/>
      </w:pPr>
      <w:rPr>
        <w:rFonts w:hint="default"/>
        <w:lang w:val="bg-BG" w:eastAsia="en-US" w:bidi="ar-SA"/>
      </w:rPr>
    </w:lvl>
    <w:lvl w:ilvl="6" w:tplc="1AEC45A4">
      <w:numFmt w:val="bullet"/>
      <w:lvlText w:val="•"/>
      <w:lvlJc w:val="left"/>
      <w:pPr>
        <w:ind w:left="6975" w:hanging="154"/>
      </w:pPr>
      <w:rPr>
        <w:rFonts w:hint="default"/>
        <w:lang w:val="bg-BG" w:eastAsia="en-US" w:bidi="ar-SA"/>
      </w:rPr>
    </w:lvl>
    <w:lvl w:ilvl="7" w:tplc="F9C83A12">
      <w:numFmt w:val="bullet"/>
      <w:lvlText w:val="•"/>
      <w:lvlJc w:val="left"/>
      <w:pPr>
        <w:ind w:left="7931" w:hanging="154"/>
      </w:pPr>
      <w:rPr>
        <w:rFonts w:hint="default"/>
        <w:lang w:val="bg-BG" w:eastAsia="en-US" w:bidi="ar-SA"/>
      </w:rPr>
    </w:lvl>
    <w:lvl w:ilvl="8" w:tplc="4126C830">
      <w:numFmt w:val="bullet"/>
      <w:lvlText w:val="•"/>
      <w:lvlJc w:val="left"/>
      <w:pPr>
        <w:ind w:left="8887" w:hanging="154"/>
      </w:pPr>
      <w:rPr>
        <w:rFonts w:hint="default"/>
        <w:lang w:val="bg-BG" w:eastAsia="en-US" w:bidi="ar-SA"/>
      </w:rPr>
    </w:lvl>
  </w:abstractNum>
  <w:abstractNum w:abstractNumId="1">
    <w:nsid w:val="40FB1A75"/>
    <w:multiLevelType w:val="hybridMultilevel"/>
    <w:tmpl w:val="4978D24C"/>
    <w:lvl w:ilvl="0" w:tplc="6BCE52AC">
      <w:start w:val="1"/>
      <w:numFmt w:val="upperRoman"/>
      <w:lvlText w:val="%1."/>
      <w:lvlJc w:val="left"/>
      <w:pPr>
        <w:ind w:left="1278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bg-BG" w:eastAsia="en-US" w:bidi="ar-SA"/>
      </w:rPr>
    </w:lvl>
    <w:lvl w:ilvl="1" w:tplc="E4C060D8">
      <w:start w:val="1"/>
      <w:numFmt w:val="decimal"/>
      <w:lvlText w:val="%2."/>
      <w:lvlJc w:val="left"/>
      <w:pPr>
        <w:ind w:left="513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2" w:tplc="B0A68434">
      <w:numFmt w:val="bullet"/>
      <w:lvlText w:val=""/>
      <w:lvlJc w:val="left"/>
      <w:pPr>
        <w:ind w:left="513" w:hanging="154"/>
      </w:pPr>
      <w:rPr>
        <w:rFonts w:ascii="Symbol" w:eastAsia="Symbol" w:hAnsi="Symbol" w:cs="Symbol" w:hint="default"/>
        <w:spacing w:val="0"/>
        <w:w w:val="100"/>
        <w:lang w:val="bg-BG" w:eastAsia="en-US" w:bidi="ar-SA"/>
      </w:rPr>
    </w:lvl>
    <w:lvl w:ilvl="3" w:tplc="386CF670">
      <w:numFmt w:val="bullet"/>
      <w:lvlText w:val="•"/>
      <w:lvlJc w:val="left"/>
      <w:pPr>
        <w:ind w:left="2469" w:hanging="154"/>
      </w:pPr>
      <w:rPr>
        <w:rFonts w:hint="default"/>
        <w:lang w:val="bg-BG" w:eastAsia="en-US" w:bidi="ar-SA"/>
      </w:rPr>
    </w:lvl>
    <w:lvl w:ilvl="4" w:tplc="AA7A8890">
      <w:numFmt w:val="bullet"/>
      <w:lvlText w:val="•"/>
      <w:lvlJc w:val="left"/>
      <w:pPr>
        <w:ind w:left="3659" w:hanging="154"/>
      </w:pPr>
      <w:rPr>
        <w:rFonts w:hint="default"/>
        <w:lang w:val="bg-BG" w:eastAsia="en-US" w:bidi="ar-SA"/>
      </w:rPr>
    </w:lvl>
    <w:lvl w:ilvl="5" w:tplc="8DEC0394">
      <w:numFmt w:val="bullet"/>
      <w:lvlText w:val="•"/>
      <w:lvlJc w:val="left"/>
      <w:pPr>
        <w:ind w:left="4849" w:hanging="154"/>
      </w:pPr>
      <w:rPr>
        <w:rFonts w:hint="default"/>
        <w:lang w:val="bg-BG" w:eastAsia="en-US" w:bidi="ar-SA"/>
      </w:rPr>
    </w:lvl>
    <w:lvl w:ilvl="6" w:tplc="9B549516">
      <w:numFmt w:val="bullet"/>
      <w:lvlText w:val="•"/>
      <w:lvlJc w:val="left"/>
      <w:pPr>
        <w:ind w:left="6039" w:hanging="154"/>
      </w:pPr>
      <w:rPr>
        <w:rFonts w:hint="default"/>
        <w:lang w:val="bg-BG" w:eastAsia="en-US" w:bidi="ar-SA"/>
      </w:rPr>
    </w:lvl>
    <w:lvl w:ilvl="7" w:tplc="DC3A2ACE">
      <w:numFmt w:val="bullet"/>
      <w:lvlText w:val="•"/>
      <w:lvlJc w:val="left"/>
      <w:pPr>
        <w:ind w:left="7229" w:hanging="154"/>
      </w:pPr>
      <w:rPr>
        <w:rFonts w:hint="default"/>
        <w:lang w:val="bg-BG" w:eastAsia="en-US" w:bidi="ar-SA"/>
      </w:rPr>
    </w:lvl>
    <w:lvl w:ilvl="8" w:tplc="65562470">
      <w:numFmt w:val="bullet"/>
      <w:lvlText w:val="•"/>
      <w:lvlJc w:val="left"/>
      <w:pPr>
        <w:ind w:left="8419" w:hanging="154"/>
      </w:pPr>
      <w:rPr>
        <w:rFonts w:hint="default"/>
        <w:lang w:val="bg-BG" w:eastAsia="en-US" w:bidi="ar-SA"/>
      </w:rPr>
    </w:lvl>
  </w:abstractNum>
  <w:abstractNum w:abstractNumId="2">
    <w:nsid w:val="79213CC5"/>
    <w:multiLevelType w:val="hybridMultilevel"/>
    <w:tmpl w:val="2A788C4E"/>
    <w:lvl w:ilvl="0" w:tplc="1B6C4F40">
      <w:numFmt w:val="bullet"/>
      <w:lvlText w:val=""/>
      <w:lvlJc w:val="left"/>
      <w:pPr>
        <w:ind w:left="513" w:hanging="14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B3CE5782">
      <w:numFmt w:val="bullet"/>
      <w:lvlText w:val="•"/>
      <w:lvlJc w:val="left"/>
      <w:pPr>
        <w:ind w:left="1547" w:hanging="142"/>
      </w:pPr>
      <w:rPr>
        <w:rFonts w:hint="default"/>
        <w:lang w:val="bg-BG" w:eastAsia="en-US" w:bidi="ar-SA"/>
      </w:rPr>
    </w:lvl>
    <w:lvl w:ilvl="2" w:tplc="68867D5A">
      <w:numFmt w:val="bullet"/>
      <w:lvlText w:val="•"/>
      <w:lvlJc w:val="left"/>
      <w:pPr>
        <w:ind w:left="2575" w:hanging="142"/>
      </w:pPr>
      <w:rPr>
        <w:rFonts w:hint="default"/>
        <w:lang w:val="bg-BG" w:eastAsia="en-US" w:bidi="ar-SA"/>
      </w:rPr>
    </w:lvl>
    <w:lvl w:ilvl="3" w:tplc="833C0CC8">
      <w:numFmt w:val="bullet"/>
      <w:lvlText w:val="•"/>
      <w:lvlJc w:val="left"/>
      <w:pPr>
        <w:ind w:left="3603" w:hanging="142"/>
      </w:pPr>
      <w:rPr>
        <w:rFonts w:hint="default"/>
        <w:lang w:val="bg-BG" w:eastAsia="en-US" w:bidi="ar-SA"/>
      </w:rPr>
    </w:lvl>
    <w:lvl w:ilvl="4" w:tplc="D3D89D64">
      <w:numFmt w:val="bullet"/>
      <w:lvlText w:val="•"/>
      <w:lvlJc w:val="left"/>
      <w:pPr>
        <w:ind w:left="4631" w:hanging="142"/>
      </w:pPr>
      <w:rPr>
        <w:rFonts w:hint="default"/>
        <w:lang w:val="bg-BG" w:eastAsia="en-US" w:bidi="ar-SA"/>
      </w:rPr>
    </w:lvl>
    <w:lvl w:ilvl="5" w:tplc="ACAA8BFE">
      <w:numFmt w:val="bullet"/>
      <w:lvlText w:val="•"/>
      <w:lvlJc w:val="left"/>
      <w:pPr>
        <w:ind w:left="5659" w:hanging="142"/>
      </w:pPr>
      <w:rPr>
        <w:rFonts w:hint="default"/>
        <w:lang w:val="bg-BG" w:eastAsia="en-US" w:bidi="ar-SA"/>
      </w:rPr>
    </w:lvl>
    <w:lvl w:ilvl="6" w:tplc="2ECA7DBE">
      <w:numFmt w:val="bullet"/>
      <w:lvlText w:val="•"/>
      <w:lvlJc w:val="left"/>
      <w:pPr>
        <w:ind w:left="6687" w:hanging="142"/>
      </w:pPr>
      <w:rPr>
        <w:rFonts w:hint="default"/>
        <w:lang w:val="bg-BG" w:eastAsia="en-US" w:bidi="ar-SA"/>
      </w:rPr>
    </w:lvl>
    <w:lvl w:ilvl="7" w:tplc="7B48EDEC">
      <w:numFmt w:val="bullet"/>
      <w:lvlText w:val="•"/>
      <w:lvlJc w:val="left"/>
      <w:pPr>
        <w:ind w:left="7715" w:hanging="142"/>
      </w:pPr>
      <w:rPr>
        <w:rFonts w:hint="default"/>
        <w:lang w:val="bg-BG" w:eastAsia="en-US" w:bidi="ar-SA"/>
      </w:rPr>
    </w:lvl>
    <w:lvl w:ilvl="8" w:tplc="3C5622D0">
      <w:numFmt w:val="bullet"/>
      <w:lvlText w:val="•"/>
      <w:lvlJc w:val="left"/>
      <w:pPr>
        <w:ind w:left="8743" w:hanging="142"/>
      </w:pPr>
      <w:rPr>
        <w:rFonts w:hint="default"/>
        <w:lang w:val="bg-BG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20CA1"/>
    <w:rsid w:val="000D0A7A"/>
    <w:rsid w:val="000D5E9A"/>
    <w:rsid w:val="008F75DE"/>
    <w:rsid w:val="009178CA"/>
    <w:rsid w:val="009811F5"/>
    <w:rsid w:val="00B20CA1"/>
    <w:rsid w:val="00C47686"/>
    <w:rsid w:val="00DE2B4A"/>
    <w:rsid w:val="00E35069"/>
    <w:rsid w:val="00E9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87565-FDE4-4144-B7FF-D6FB0F1A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ind w:left="107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13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ges-t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1885</Words>
  <Characters>10745</Characters>
  <Application>Microsoft Office Word</Application>
  <DocSecurity>0</DocSecurity>
  <Lines>89</Lines>
  <Paragraphs>25</Paragraphs>
  <ScaleCrop>false</ScaleCrop>
  <Company/>
  <LinksUpToDate>false</LinksUpToDate>
  <CharactersWithSpaces>12605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PC</cp:lastModifiedBy>
  <cp:revision>7</cp:revision>
  <dcterms:created xsi:type="dcterms:W3CDTF">2024-07-16T07:04:00Z</dcterms:created>
  <dcterms:modified xsi:type="dcterms:W3CDTF">2025-07-31T06:30:00Z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2024-07-16T00:00:00Z</vt:filetime>
  </property>
  <property fmtid="{D5CDD505-2E9C-101B-9397-08002B2CF9AE}" pid="5" name="Producer">
    <vt:lpwstr>Microsoft® Word 2016</vt:lpwstr>
  </property>
</Properties>
</file>