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8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548"/>
        <w:gridCol w:w="14050"/>
      </w:tblGrid>
      <w:tr w:rsidR="00192DFF" w:rsidRPr="00545133" w:rsidTr="00296B29">
        <w:trPr>
          <w:trHeight w:val="132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92DFF" w:rsidRPr="00545133" w:rsidRDefault="00192DFF" w:rsidP="007966A5">
            <w:pPr>
              <w:rPr>
                <w:rFonts w:ascii="Timok" w:hAnsi="Timok"/>
                <w:lang w:val="en-GB"/>
              </w:rPr>
            </w:pPr>
            <w:r>
              <w:rPr>
                <w:noProof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55.5pt;height:68.25pt;visibility:visible">
                  <v:imagedata r:id="rId7" o:title=""/>
                </v:shape>
              </w:pict>
            </w:r>
          </w:p>
        </w:tc>
        <w:tc>
          <w:tcPr>
            <w:tcW w:w="14050" w:type="dxa"/>
            <w:tcBorders>
              <w:top w:val="single" w:sz="4" w:space="0" w:color="auto"/>
              <w:bottom w:val="single" w:sz="4" w:space="0" w:color="auto"/>
            </w:tcBorders>
          </w:tcPr>
          <w:p w:rsidR="00192DFF" w:rsidRPr="00545E0E" w:rsidRDefault="00192DFF" w:rsidP="00EC0B2C">
            <w:pPr>
              <w:tabs>
                <w:tab w:val="center" w:pos="4536"/>
                <w:tab w:val="right" w:pos="9072"/>
              </w:tabs>
              <w:jc w:val="center"/>
              <w:rPr>
                <w:b/>
                <w:spacing w:val="10"/>
                <w:lang w:val="ru-RU"/>
              </w:rPr>
            </w:pPr>
            <w:r w:rsidRPr="00545E0E">
              <w:rPr>
                <w:b/>
                <w:spacing w:val="10"/>
                <w:lang w:val="ru-RU"/>
              </w:rPr>
              <w:t>ПРОФЕСИОНАЛНА ГИМНАЗИЯ ПО ЕЛЕКТРОТЕХНИКА И СТРОИТЕЛСТВО</w:t>
            </w:r>
          </w:p>
          <w:p w:rsidR="00192DFF" w:rsidRPr="00545E0E" w:rsidRDefault="00192DFF" w:rsidP="007966A5">
            <w:pPr>
              <w:tabs>
                <w:tab w:val="center" w:pos="4536"/>
                <w:tab w:val="right" w:pos="9072"/>
              </w:tabs>
              <w:jc w:val="center"/>
              <w:rPr>
                <w:b/>
                <w:spacing w:val="10"/>
                <w:lang w:val="ru-RU"/>
              </w:rPr>
            </w:pPr>
            <w:r w:rsidRPr="00545E0E">
              <w:rPr>
                <w:b/>
                <w:spacing w:val="10"/>
                <w:lang w:val="ru-RU"/>
              </w:rPr>
              <w:t>град Търговище, п.к.7700, бул.Александър Стамболийски № 27</w:t>
            </w:r>
          </w:p>
          <w:p w:rsidR="00192DFF" w:rsidRPr="00545E0E" w:rsidRDefault="00192DFF" w:rsidP="007966A5">
            <w:pPr>
              <w:tabs>
                <w:tab w:val="center" w:pos="4536"/>
                <w:tab w:val="right" w:pos="9072"/>
              </w:tabs>
              <w:jc w:val="center"/>
              <w:rPr>
                <w:b/>
                <w:spacing w:val="10"/>
                <w:lang w:val="ru-RU"/>
              </w:rPr>
            </w:pPr>
            <w:r w:rsidRPr="00545E0E">
              <w:rPr>
                <w:b/>
                <w:spacing w:val="10"/>
                <w:lang w:val="ru-RU"/>
              </w:rPr>
              <w:t>тел.:060164941; тел./факс:060164983</w:t>
            </w:r>
          </w:p>
          <w:p w:rsidR="00192DFF" w:rsidRPr="00545E0E" w:rsidRDefault="00192DFF" w:rsidP="007966A5">
            <w:pPr>
              <w:jc w:val="center"/>
              <w:rPr>
                <w:rFonts w:ascii="Timok" w:hAnsi="Timok"/>
                <w:b/>
                <w:spacing w:val="10"/>
                <w:lang w:val="ru-RU"/>
              </w:rPr>
            </w:pPr>
            <w:r w:rsidRPr="00545E0E">
              <w:rPr>
                <w:b/>
                <w:spacing w:val="10"/>
              </w:rPr>
              <w:t>e</w:t>
            </w:r>
            <w:r w:rsidRPr="00545E0E">
              <w:rPr>
                <w:b/>
                <w:spacing w:val="10"/>
                <w:lang w:val="ru-RU"/>
              </w:rPr>
              <w:t>-</w:t>
            </w:r>
            <w:r w:rsidRPr="00545E0E">
              <w:rPr>
                <w:b/>
                <w:spacing w:val="10"/>
              </w:rPr>
              <w:t>mail</w:t>
            </w:r>
            <w:r w:rsidRPr="00545E0E">
              <w:rPr>
                <w:b/>
                <w:spacing w:val="10"/>
                <w:lang w:val="ru-RU"/>
              </w:rPr>
              <w:t xml:space="preserve">: </w:t>
            </w:r>
            <w:hyperlink r:id="rId8" w:history="1">
              <w:r w:rsidRPr="00545E0E">
                <w:rPr>
                  <w:b/>
                  <w:color w:val="0000FF"/>
                  <w:spacing w:val="10"/>
                  <w:u w:val="single"/>
                </w:rPr>
                <w:t>pges</w:t>
              </w:r>
              <w:r w:rsidRPr="00545E0E">
                <w:rPr>
                  <w:b/>
                  <w:color w:val="0000FF"/>
                  <w:spacing w:val="10"/>
                  <w:u w:val="single"/>
                  <w:lang w:val="ru-RU"/>
                </w:rPr>
                <w:t>_</w:t>
              </w:r>
              <w:r w:rsidRPr="00545E0E">
                <w:rPr>
                  <w:b/>
                  <w:color w:val="0000FF"/>
                  <w:spacing w:val="10"/>
                  <w:u w:val="single"/>
                </w:rPr>
                <w:t>tg</w:t>
              </w:r>
              <w:r w:rsidRPr="00545E0E">
                <w:rPr>
                  <w:b/>
                  <w:color w:val="0000FF"/>
                  <w:spacing w:val="10"/>
                  <w:u w:val="single"/>
                  <w:lang w:val="ru-RU"/>
                </w:rPr>
                <w:t>@</w:t>
              </w:r>
              <w:r w:rsidRPr="00545E0E">
                <w:rPr>
                  <w:b/>
                  <w:color w:val="0000FF"/>
                  <w:spacing w:val="10"/>
                  <w:u w:val="single"/>
                </w:rPr>
                <w:t>abv</w:t>
              </w:r>
              <w:r w:rsidRPr="00545E0E">
                <w:rPr>
                  <w:b/>
                  <w:color w:val="0000FF"/>
                  <w:spacing w:val="10"/>
                  <w:u w:val="single"/>
                  <w:lang w:val="ru-RU"/>
                </w:rPr>
                <w:t>.</w:t>
              </w:r>
              <w:r w:rsidRPr="00545E0E">
                <w:rPr>
                  <w:b/>
                  <w:color w:val="0000FF"/>
                  <w:spacing w:val="10"/>
                  <w:u w:val="single"/>
                </w:rPr>
                <w:t>bg</w:t>
              </w:r>
            </w:hyperlink>
            <w:r w:rsidRPr="00545E0E">
              <w:rPr>
                <w:b/>
                <w:spacing w:val="10"/>
                <w:lang w:val="ru-RU"/>
              </w:rPr>
              <w:t xml:space="preserve">;  </w:t>
            </w:r>
            <w:hyperlink r:id="rId9" w:history="1">
              <w:r w:rsidRPr="00545E0E">
                <w:rPr>
                  <w:b/>
                  <w:color w:val="0000FF"/>
                  <w:spacing w:val="10"/>
                  <w:u w:val="single"/>
                </w:rPr>
                <w:t>http</w:t>
              </w:r>
              <w:r w:rsidRPr="00545E0E">
                <w:rPr>
                  <w:b/>
                  <w:color w:val="0000FF"/>
                  <w:spacing w:val="10"/>
                  <w:u w:val="single"/>
                  <w:lang w:val="ru-RU"/>
                </w:rPr>
                <w:t>://</w:t>
              </w:r>
              <w:r w:rsidRPr="00545E0E">
                <w:rPr>
                  <w:b/>
                  <w:color w:val="0000FF"/>
                  <w:spacing w:val="10"/>
                  <w:u w:val="single"/>
                </w:rPr>
                <w:t>www</w:t>
              </w:r>
              <w:r w:rsidRPr="00545E0E">
                <w:rPr>
                  <w:b/>
                  <w:color w:val="0000FF"/>
                  <w:spacing w:val="10"/>
                  <w:u w:val="single"/>
                  <w:lang w:val="ru-RU"/>
                </w:rPr>
                <w:t>.</w:t>
              </w:r>
              <w:r w:rsidRPr="00545E0E">
                <w:rPr>
                  <w:b/>
                  <w:color w:val="0000FF"/>
                  <w:spacing w:val="10"/>
                  <w:u w:val="single"/>
                </w:rPr>
                <w:t>pges</w:t>
              </w:r>
              <w:r w:rsidRPr="00545E0E">
                <w:rPr>
                  <w:b/>
                  <w:color w:val="0000FF"/>
                  <w:spacing w:val="10"/>
                  <w:u w:val="single"/>
                  <w:lang w:val="ru-RU"/>
                </w:rPr>
                <w:t>-</w:t>
              </w:r>
              <w:r w:rsidRPr="00545E0E">
                <w:rPr>
                  <w:b/>
                  <w:color w:val="0000FF"/>
                  <w:spacing w:val="10"/>
                  <w:u w:val="single"/>
                </w:rPr>
                <w:t>tg</w:t>
              </w:r>
              <w:r w:rsidRPr="00545E0E">
                <w:rPr>
                  <w:b/>
                  <w:color w:val="0000FF"/>
                  <w:spacing w:val="10"/>
                  <w:u w:val="single"/>
                  <w:lang w:val="ru-RU"/>
                </w:rPr>
                <w:t>.</w:t>
              </w:r>
              <w:r w:rsidRPr="00545E0E">
                <w:rPr>
                  <w:b/>
                  <w:color w:val="0000FF"/>
                  <w:spacing w:val="10"/>
                  <w:u w:val="single"/>
                </w:rPr>
                <w:t>com</w:t>
              </w:r>
            </w:hyperlink>
          </w:p>
        </w:tc>
      </w:tr>
    </w:tbl>
    <w:p w:rsidR="00192DFF" w:rsidRDefault="00192DFF" w:rsidP="0029128B">
      <w:pPr>
        <w:jc w:val="center"/>
        <w:rPr>
          <w:rFonts w:ascii="Times New Roman" w:hAnsi="Times New Roman"/>
          <w:b/>
          <w:u w:val="single"/>
        </w:rPr>
      </w:pPr>
    </w:p>
    <w:p w:rsidR="00192DFF" w:rsidRPr="00B365F0" w:rsidRDefault="00192DFF" w:rsidP="00C55625">
      <w:pPr>
        <w:jc w:val="center"/>
        <w:rPr>
          <w:b/>
          <w:bCs/>
          <w:u w:val="single"/>
          <w:lang w:val="ru-RU"/>
        </w:rPr>
      </w:pPr>
    </w:p>
    <w:p w:rsidR="00192DFF" w:rsidRPr="00B365F0" w:rsidRDefault="00192DFF" w:rsidP="00C55625">
      <w:pPr>
        <w:spacing w:after="0"/>
        <w:ind w:left="8496" w:firstLine="708"/>
        <w:rPr>
          <w:rFonts w:ascii="Arial" w:hAnsi="Arial" w:cs="Arial"/>
          <w:b/>
          <w:sz w:val="24"/>
          <w:szCs w:val="24"/>
        </w:rPr>
      </w:pPr>
      <w:r w:rsidRPr="00B365F0">
        <w:rPr>
          <w:rFonts w:ascii="Arial" w:hAnsi="Arial" w:cs="Arial"/>
          <w:b/>
          <w:sz w:val="24"/>
          <w:szCs w:val="24"/>
        </w:rPr>
        <w:t>УТВЪРЖДАВАМ:</w:t>
      </w:r>
    </w:p>
    <w:p w:rsidR="00192DFF" w:rsidRDefault="00192DFF" w:rsidP="00C55625">
      <w:pPr>
        <w:spacing w:after="0"/>
        <w:ind w:left="9204" w:firstLine="708"/>
        <w:rPr>
          <w:rFonts w:ascii="Arial" w:hAnsi="Arial" w:cs="Arial"/>
          <w:b/>
          <w:sz w:val="24"/>
          <w:szCs w:val="24"/>
        </w:rPr>
      </w:pPr>
      <w:r w:rsidRPr="00B365F0">
        <w:rPr>
          <w:rFonts w:ascii="Arial" w:hAnsi="Arial" w:cs="Arial"/>
          <w:b/>
          <w:sz w:val="24"/>
          <w:szCs w:val="24"/>
        </w:rPr>
        <w:t>ДИРЕКТОР:…………………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B365F0">
        <w:rPr>
          <w:rFonts w:ascii="Arial" w:hAnsi="Arial" w:cs="Arial"/>
          <w:b/>
          <w:sz w:val="24"/>
          <w:szCs w:val="24"/>
        </w:rPr>
        <w:t>……</w:t>
      </w:r>
    </w:p>
    <w:p w:rsidR="00192DFF" w:rsidRPr="00C55625" w:rsidRDefault="00192DFF" w:rsidP="00C55625">
      <w:pPr>
        <w:spacing w:after="0"/>
        <w:ind w:left="920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/инж. Иваничка Дянкова/</w:t>
      </w:r>
    </w:p>
    <w:p w:rsidR="00192DFF" w:rsidRDefault="00192DFF" w:rsidP="0029128B">
      <w:pPr>
        <w:jc w:val="center"/>
        <w:rPr>
          <w:rFonts w:ascii="Times New Roman" w:hAnsi="Times New Roman"/>
          <w:b/>
          <w:u w:val="single"/>
        </w:rPr>
      </w:pPr>
    </w:p>
    <w:p w:rsidR="00192DFF" w:rsidRDefault="00192DFF" w:rsidP="0029128B">
      <w:pPr>
        <w:jc w:val="center"/>
        <w:rPr>
          <w:rFonts w:ascii="Times New Roman" w:hAnsi="Times New Roman"/>
          <w:b/>
          <w:u w:val="single"/>
        </w:rPr>
      </w:pPr>
    </w:p>
    <w:p w:rsidR="00192DFF" w:rsidRPr="00F03DD3" w:rsidRDefault="00192DFF" w:rsidP="0029128B">
      <w:pPr>
        <w:jc w:val="center"/>
        <w:rPr>
          <w:rFonts w:ascii="Times New Roman" w:hAnsi="Times New Roman"/>
          <w:b/>
          <w:u w:val="single"/>
        </w:rPr>
      </w:pPr>
      <w:r w:rsidRPr="00F03DD3">
        <w:rPr>
          <w:rFonts w:ascii="Times New Roman" w:hAnsi="Times New Roman"/>
          <w:b/>
          <w:u w:val="single"/>
        </w:rPr>
        <w:t>ГОДИШЕН ПЛАН</w:t>
      </w:r>
    </w:p>
    <w:p w:rsidR="00192DFF" w:rsidRPr="00F03DD3" w:rsidRDefault="00192DFF" w:rsidP="0029128B">
      <w:pPr>
        <w:jc w:val="center"/>
        <w:rPr>
          <w:rFonts w:ascii="Times New Roman" w:hAnsi="Times New Roman"/>
          <w:b/>
        </w:rPr>
      </w:pPr>
    </w:p>
    <w:p w:rsidR="00192DFF" w:rsidRPr="00F03DD3" w:rsidRDefault="00192DFF" w:rsidP="0029128B">
      <w:pPr>
        <w:jc w:val="center"/>
        <w:rPr>
          <w:rFonts w:ascii="Times New Roman" w:hAnsi="Times New Roman"/>
          <w:b/>
        </w:rPr>
      </w:pPr>
      <w:r w:rsidRPr="00F03DD3">
        <w:rPr>
          <w:rFonts w:ascii="Times New Roman" w:hAnsi="Times New Roman"/>
          <w:b/>
        </w:rPr>
        <w:t>ЗА ДЕЙНОСТТА НА</w:t>
      </w:r>
    </w:p>
    <w:p w:rsidR="00192DFF" w:rsidRPr="00F03DD3" w:rsidRDefault="00192DFF" w:rsidP="0029128B">
      <w:pPr>
        <w:jc w:val="center"/>
        <w:rPr>
          <w:rFonts w:ascii="Times New Roman" w:hAnsi="Times New Roman"/>
          <w:b/>
        </w:rPr>
      </w:pPr>
    </w:p>
    <w:p w:rsidR="00192DFF" w:rsidRDefault="00192DFF" w:rsidP="0029128B">
      <w:pPr>
        <w:jc w:val="center"/>
        <w:rPr>
          <w:rFonts w:ascii="Times New Roman" w:hAnsi="Times New Roman"/>
          <w:b/>
        </w:rPr>
      </w:pPr>
      <w:r w:rsidRPr="00F03D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ПРОФЕСИОНАЛНА ГИМНАЗИЯ ПО ЕЛЕКТРОТЕХНИКА И СТРОИТЕЛСТВО</w:t>
      </w:r>
    </w:p>
    <w:p w:rsidR="00192DFF" w:rsidRPr="00F03DD3" w:rsidRDefault="00192DFF" w:rsidP="00C556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град Търговище, община Търговище, област Търговище</w:t>
      </w:r>
    </w:p>
    <w:p w:rsidR="00192DFF" w:rsidRPr="00F03DD3" w:rsidRDefault="00192DFF" w:rsidP="0029128B">
      <w:pPr>
        <w:jc w:val="center"/>
        <w:rPr>
          <w:rFonts w:ascii="Times New Roman" w:hAnsi="Times New Roman"/>
          <w:b/>
        </w:rPr>
      </w:pPr>
      <w:r w:rsidRPr="00F03DD3">
        <w:rPr>
          <w:rFonts w:ascii="Times New Roman" w:hAnsi="Times New Roman"/>
          <w:b/>
        </w:rPr>
        <w:t>ЗА УЧЕБНАТА 20</w:t>
      </w:r>
      <w:r>
        <w:rPr>
          <w:rFonts w:ascii="Times New Roman" w:hAnsi="Times New Roman"/>
          <w:b/>
          <w:lang w:val="en-US"/>
        </w:rPr>
        <w:t>20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  <w:lang w:val="en-US"/>
        </w:rPr>
        <w:t>21</w:t>
      </w:r>
      <w:r w:rsidRPr="00F03DD3">
        <w:rPr>
          <w:rFonts w:ascii="Times New Roman" w:hAnsi="Times New Roman"/>
          <w:b/>
        </w:rPr>
        <w:t xml:space="preserve"> ГОДИНА</w:t>
      </w:r>
    </w:p>
    <w:p w:rsidR="00192DFF" w:rsidRDefault="00192DFF" w:rsidP="0029128B">
      <w:pPr>
        <w:rPr>
          <w:rFonts w:ascii="Times New Roman" w:hAnsi="Times New Roman"/>
          <w:b/>
        </w:rPr>
      </w:pPr>
    </w:p>
    <w:p w:rsidR="00192DFF" w:rsidRPr="00562855" w:rsidRDefault="00192DFF" w:rsidP="0029128B">
      <w:pPr>
        <w:rPr>
          <w:rFonts w:ascii="Times New Roman" w:hAnsi="Times New Roman"/>
          <w:b/>
        </w:rPr>
      </w:pPr>
    </w:p>
    <w:p w:rsidR="00192DFF" w:rsidRPr="00551243" w:rsidRDefault="00192DFF" w:rsidP="0055124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F7EAC">
        <w:rPr>
          <w:rFonts w:ascii="Times New Roman" w:hAnsi="Times New Roman"/>
          <w:b/>
          <w:i/>
          <w:sz w:val="24"/>
          <w:szCs w:val="24"/>
        </w:rPr>
        <w:t>Водещи направления в работата на образователните институции</w:t>
      </w:r>
      <w:r w:rsidRPr="0055124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за РУО</w:t>
      </w:r>
      <w:r w:rsidRPr="00AF7EA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192DFF" w:rsidRPr="00AF7EAC" w:rsidRDefault="00192DFF" w:rsidP="005512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EAC">
        <w:rPr>
          <w:rFonts w:ascii="Times New Roman" w:hAnsi="Times New Roman"/>
          <w:b/>
          <w:sz w:val="24"/>
          <w:szCs w:val="24"/>
        </w:rPr>
        <w:t xml:space="preserve">Подкрепа на образователните институции за утвърждаване на модели, съчетаващи присъственото обучение с ефективни форми на обучение от разстояние в електронна среда. </w:t>
      </w:r>
    </w:p>
    <w:p w:rsidR="00192DFF" w:rsidRPr="00AF7EAC" w:rsidRDefault="00192DFF" w:rsidP="005512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EAC">
        <w:rPr>
          <w:rFonts w:ascii="Times New Roman" w:hAnsi="Times New Roman"/>
          <w:b/>
          <w:sz w:val="24"/>
          <w:szCs w:val="24"/>
        </w:rPr>
        <w:t xml:space="preserve">Преодоляване на последиците от </w:t>
      </w:r>
      <w:r w:rsidRPr="00AF7EAC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AF7EAC">
        <w:rPr>
          <w:rFonts w:ascii="Times New Roman" w:hAnsi="Times New Roman"/>
          <w:b/>
          <w:sz w:val="24"/>
          <w:szCs w:val="24"/>
        </w:rPr>
        <w:t xml:space="preserve"> </w:t>
      </w:r>
      <w:r w:rsidRPr="0055124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AF7EAC">
        <w:rPr>
          <w:rFonts w:ascii="Times New Roman" w:hAnsi="Times New Roman"/>
          <w:b/>
          <w:sz w:val="24"/>
          <w:szCs w:val="24"/>
        </w:rPr>
        <w:t xml:space="preserve"> </w:t>
      </w:r>
      <w:r w:rsidRPr="00551243">
        <w:rPr>
          <w:rFonts w:ascii="Times New Roman" w:hAnsi="Times New Roman"/>
          <w:b/>
          <w:sz w:val="24"/>
          <w:szCs w:val="24"/>
          <w:lang w:val="ru-RU"/>
        </w:rPr>
        <w:t xml:space="preserve">19 </w:t>
      </w:r>
      <w:r w:rsidRPr="00AF7EAC">
        <w:rPr>
          <w:rFonts w:ascii="Times New Roman" w:hAnsi="Times New Roman"/>
          <w:b/>
          <w:sz w:val="24"/>
          <w:szCs w:val="24"/>
        </w:rPr>
        <w:t>в образованието на базата на натрупания опит.</w:t>
      </w:r>
    </w:p>
    <w:p w:rsidR="00192DFF" w:rsidRPr="00AF7EAC" w:rsidRDefault="00192DFF" w:rsidP="005512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EAC">
        <w:rPr>
          <w:rFonts w:ascii="Times New Roman" w:hAnsi="Times New Roman"/>
          <w:b/>
          <w:sz w:val="24"/>
          <w:szCs w:val="24"/>
        </w:rPr>
        <w:t>Активно изпълнение и устойчивост на напредъка по 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</w:t>
      </w:r>
      <w:r w:rsidRPr="00AF7EAC">
        <w:rPr>
          <w:rFonts w:ascii="Times New Roman" w:hAnsi="Times New Roman"/>
          <w:b/>
          <w:sz w:val="24"/>
          <w:szCs w:val="24"/>
        </w:rPr>
        <w:t>и</w:t>
      </w:r>
      <w:r w:rsidRPr="00AF7EAC">
        <w:rPr>
          <w:rFonts w:ascii="Times New Roman" w:hAnsi="Times New Roman"/>
          <w:b/>
          <w:sz w:val="24"/>
          <w:szCs w:val="24"/>
        </w:rPr>
        <w:t>лищна и училищна възраст</w:t>
      </w:r>
    </w:p>
    <w:p w:rsidR="00192DFF" w:rsidRPr="00AF7EAC" w:rsidRDefault="00192DFF" w:rsidP="005512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EAC">
        <w:rPr>
          <w:rFonts w:ascii="Times New Roman" w:hAnsi="Times New Roman"/>
          <w:b/>
          <w:sz w:val="24"/>
          <w:szCs w:val="24"/>
        </w:rPr>
        <w:t>Учене чрез прилагане на компетентностния подход и повишаване на резултатите от НВО и ДЗИ.</w:t>
      </w:r>
    </w:p>
    <w:p w:rsidR="00192DFF" w:rsidRPr="00AF7EAC" w:rsidRDefault="00192DFF" w:rsidP="005512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EAC">
        <w:rPr>
          <w:rFonts w:ascii="Times New Roman" w:hAnsi="Times New Roman"/>
          <w:b/>
          <w:sz w:val="24"/>
          <w:szCs w:val="24"/>
        </w:rPr>
        <w:t>Насърчаване на извънкласните дейности за преодоляване на дефицитите и стимулиране на изявите на учениците.</w:t>
      </w:r>
    </w:p>
    <w:p w:rsidR="00192DFF" w:rsidRPr="00AF7EAC" w:rsidRDefault="00192DFF" w:rsidP="005512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EAC">
        <w:rPr>
          <w:rFonts w:ascii="Times New Roman" w:hAnsi="Times New Roman"/>
          <w:b/>
          <w:sz w:val="24"/>
          <w:szCs w:val="24"/>
        </w:rPr>
        <w:t>Осигуряване професионално образование, съответстващо на нуждите на пазара на труда.</w:t>
      </w:r>
    </w:p>
    <w:p w:rsidR="00192DFF" w:rsidRDefault="00192DFF" w:rsidP="0055124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7EAC">
        <w:rPr>
          <w:rFonts w:ascii="Times New Roman" w:hAnsi="Times New Roman"/>
          <w:b/>
          <w:sz w:val="24"/>
          <w:szCs w:val="24"/>
        </w:rPr>
        <w:t>Усъвършенстване на професионалната компетентност на педагогическите специалисти, подкрепа и мотивиране за ра</w:t>
      </w:r>
      <w:r w:rsidRPr="00AF7EAC">
        <w:rPr>
          <w:rFonts w:ascii="Times New Roman" w:hAnsi="Times New Roman"/>
          <w:b/>
          <w:sz w:val="24"/>
          <w:szCs w:val="24"/>
        </w:rPr>
        <w:t>з</w:t>
      </w:r>
      <w:r w:rsidRPr="00AF7EAC">
        <w:rPr>
          <w:rFonts w:ascii="Times New Roman" w:hAnsi="Times New Roman"/>
          <w:b/>
          <w:sz w:val="24"/>
          <w:szCs w:val="24"/>
        </w:rPr>
        <w:t>витие и квалификация и насърчаване обмена на добри практики.</w:t>
      </w:r>
    </w:p>
    <w:p w:rsidR="00192DFF" w:rsidRPr="00551243" w:rsidRDefault="00192DFF" w:rsidP="00551243">
      <w:pPr>
        <w:pStyle w:val="ListParagraph"/>
        <w:ind w:left="0"/>
        <w:rPr>
          <w:rFonts w:ascii="Times New Roman" w:hAnsi="Times New Roman"/>
          <w:b/>
          <w:i/>
        </w:rPr>
      </w:pPr>
    </w:p>
    <w:p w:rsidR="00192DFF" w:rsidRPr="007A22D7" w:rsidRDefault="00192DFF" w:rsidP="007A22D7">
      <w:pPr>
        <w:spacing w:line="360" w:lineRule="auto"/>
        <w:ind w:left="142" w:firstLine="567"/>
        <w:jc w:val="both"/>
        <w:rPr>
          <w:rFonts w:ascii="Times New Roman" w:hAnsi="Times New Roman"/>
          <w:b/>
          <w:i/>
        </w:rPr>
      </w:pPr>
      <w:r w:rsidRPr="007A22D7">
        <w:rPr>
          <w:rFonts w:ascii="Times New Roman" w:hAnsi="Times New Roman"/>
          <w:b/>
          <w:i/>
        </w:rPr>
        <w:t xml:space="preserve">ІІ. Основни приоритети в дейността на </w:t>
      </w:r>
      <w:r>
        <w:rPr>
          <w:rFonts w:ascii="Times New Roman" w:hAnsi="Times New Roman"/>
          <w:b/>
          <w:i/>
        </w:rPr>
        <w:t>ПГЕС-гр. Търговище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>
        <w:rPr>
          <w:lang w:val="ru-RU"/>
        </w:rPr>
        <w:t xml:space="preserve">     1.</w:t>
      </w:r>
      <w:r w:rsidRPr="00856684">
        <w:rPr>
          <w:lang w:val="ru-RU"/>
        </w:rPr>
        <w:t xml:space="preserve">Повишаване на интереса на учениците към учебен труд и практическа реализация на знанията и уменията. Акцентиране върху ученето „чрез правене”, използване на иновативни техники в преподаването; 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 xml:space="preserve">2. </w:t>
      </w:r>
      <w:r w:rsidRPr="00856684">
        <w:rPr>
          <w:lang w:val="ru-RU"/>
        </w:rPr>
        <w:t>Надеждна комуникация с родителите на учениците и осигуряване на редовна и позитивна обратна информация чрез общи и индивидуални родителски срещи и използване на разнообразни форми за информиране;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>3.</w:t>
      </w:r>
      <w:r w:rsidRPr="00856684">
        <w:rPr>
          <w:lang w:val="ru-RU"/>
        </w:rPr>
        <w:t xml:space="preserve"> Работа по гражданското образование и възпитание с цел изграждане на подкрепяща среда и редуциране на нежелателното поведение на учениците;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 xml:space="preserve">4. </w:t>
      </w:r>
      <w:r w:rsidRPr="00856684">
        <w:rPr>
          <w:lang w:val="ru-RU"/>
        </w:rPr>
        <w:t>Утвърждаване на формите за традиционни за училището дейности: състезания, празници, посещения, екскурзии и др. в партньорство с образователни институции, родители, неправителствени организации, бизнес партньори и др.;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>5.</w:t>
      </w:r>
      <w:r w:rsidRPr="00856684">
        <w:rPr>
          <w:lang w:val="ru-RU"/>
        </w:rPr>
        <w:t xml:space="preserve"> Акцентиране върху използването на съвременни методи и ИКТ в преподаването;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>6.</w:t>
      </w:r>
      <w:r w:rsidRPr="00856684">
        <w:rPr>
          <w:lang w:val="ru-RU"/>
        </w:rPr>
        <w:t>Екипност в работата на учители и служители – взаимна комуникация, съвместно вземане на решения, стимулираща образователна среда, компетентно и отговорно поведение;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 xml:space="preserve">7. </w:t>
      </w:r>
      <w:r w:rsidRPr="00856684">
        <w:rPr>
          <w:lang w:val="ru-RU"/>
        </w:rPr>
        <w:t xml:space="preserve"> Ефективно използване и обновяване на материално-техническата база чрез съгласуване с финансиращия орган и собствен принос на училищната общност;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 xml:space="preserve">8. </w:t>
      </w:r>
      <w:r w:rsidRPr="00856684">
        <w:rPr>
          <w:lang w:val="ru-RU"/>
        </w:rPr>
        <w:t xml:space="preserve"> Осигуряване на извънбюджетни форми на финансиране чрез кандидатстване по проекти.</w:t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>
        <w:rPr>
          <w:lang w:val="ru-RU"/>
        </w:rPr>
        <w:tab/>
        <w:t>9.</w:t>
      </w:r>
      <w:r w:rsidRPr="004B0054">
        <w:rPr>
          <w:lang w:val="ru-RU"/>
        </w:rPr>
        <w:t xml:space="preserve"> Провеждане на ефективна и последователна политика в </w:t>
      </w:r>
      <w:r>
        <w:rPr>
          <w:lang w:val="ru-RU"/>
        </w:rPr>
        <w:t>ПГЕС</w:t>
      </w:r>
      <w:r w:rsidRPr="004B0054">
        <w:rPr>
          <w:lang w:val="ru-RU"/>
        </w:rPr>
        <w:t xml:space="preserve"> за осигуряване на социално сближаване и равен достъп до качествено образование на децата и учениците от етнически уязвимите групи, децата и учениците със СОП и с хронични заболявания</w:t>
      </w:r>
      <w:r>
        <w:rPr>
          <w:lang w:val="ru-RU"/>
        </w:rPr>
        <w:tab/>
      </w:r>
    </w:p>
    <w:p w:rsidR="00192DFF" w:rsidRDefault="00192DFF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>
        <w:rPr>
          <w:lang w:val="ru-RU"/>
        </w:rPr>
        <w:tab/>
        <w:t>10.</w:t>
      </w:r>
      <w:r w:rsidRPr="00727009">
        <w:rPr>
          <w:lang w:val="ru-RU"/>
        </w:rPr>
        <w:t>Активно партниране с родителската общност за възпитаване на учениците в ценности и добродетели, за нетърпимост към агресията, нетолерантността и за зачитане на правата, спазване на правилата и задълженията.</w:t>
      </w:r>
    </w:p>
    <w:p w:rsidR="00192DFF" w:rsidRPr="00551243" w:rsidRDefault="00192DFF" w:rsidP="008F1AD7">
      <w:pPr>
        <w:pStyle w:val="NormalWeb"/>
        <w:spacing w:before="0" w:beforeAutospacing="0" w:after="0" w:afterAutospacing="0"/>
        <w:ind w:left="360" w:hanging="360"/>
        <w:rPr>
          <w:b/>
          <w:lang w:val="ru-RU"/>
        </w:rPr>
      </w:pPr>
    </w:p>
    <w:p w:rsidR="00192DFF" w:rsidRPr="00551243" w:rsidRDefault="00192DFF" w:rsidP="0055124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1243">
        <w:rPr>
          <w:rFonts w:ascii="Times New Roman" w:hAnsi="Times New Roman"/>
          <w:sz w:val="24"/>
          <w:szCs w:val="24"/>
          <w:lang w:val="ru-RU"/>
        </w:rPr>
        <w:t>11.</w:t>
      </w:r>
      <w:r w:rsidRPr="00551243">
        <w:rPr>
          <w:rFonts w:ascii="Times New Roman" w:hAnsi="Times New Roman"/>
          <w:sz w:val="24"/>
          <w:szCs w:val="24"/>
        </w:rPr>
        <w:t xml:space="preserve"> Преодоляване на последиците от </w:t>
      </w:r>
      <w:r w:rsidRPr="00551243">
        <w:rPr>
          <w:rFonts w:ascii="Times New Roman" w:hAnsi="Times New Roman"/>
          <w:sz w:val="24"/>
          <w:szCs w:val="24"/>
          <w:lang w:val="en-US"/>
        </w:rPr>
        <w:t>COVID</w:t>
      </w:r>
      <w:r w:rsidRPr="00551243">
        <w:rPr>
          <w:rFonts w:ascii="Times New Roman" w:hAnsi="Times New Roman"/>
          <w:sz w:val="24"/>
          <w:szCs w:val="24"/>
        </w:rPr>
        <w:t xml:space="preserve"> </w:t>
      </w:r>
      <w:r w:rsidRPr="00551243">
        <w:rPr>
          <w:rFonts w:ascii="Times New Roman" w:hAnsi="Times New Roman"/>
          <w:sz w:val="24"/>
          <w:szCs w:val="24"/>
          <w:lang w:val="ru-RU"/>
        </w:rPr>
        <w:t>-</w:t>
      </w:r>
      <w:r w:rsidRPr="00551243">
        <w:rPr>
          <w:rFonts w:ascii="Times New Roman" w:hAnsi="Times New Roman"/>
          <w:sz w:val="24"/>
          <w:szCs w:val="24"/>
        </w:rPr>
        <w:t xml:space="preserve"> </w:t>
      </w:r>
      <w:r w:rsidRPr="00551243">
        <w:rPr>
          <w:rFonts w:ascii="Times New Roman" w:hAnsi="Times New Roman"/>
          <w:sz w:val="24"/>
          <w:szCs w:val="24"/>
          <w:lang w:val="ru-RU"/>
        </w:rPr>
        <w:t xml:space="preserve">19 </w:t>
      </w:r>
      <w:r w:rsidRPr="00551243">
        <w:rPr>
          <w:rFonts w:ascii="Times New Roman" w:hAnsi="Times New Roman"/>
          <w:sz w:val="24"/>
          <w:szCs w:val="24"/>
        </w:rPr>
        <w:t>в образованието на базата на натрупания опит.</w:t>
      </w:r>
    </w:p>
    <w:p w:rsidR="00192DFF" w:rsidRDefault="00192DFF" w:rsidP="007A22D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92DFF" w:rsidRDefault="00192DFF" w:rsidP="007A22D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92DFF" w:rsidRDefault="00192DFF" w:rsidP="007A22D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92DFF" w:rsidRDefault="00192DFF" w:rsidP="007A22D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92DFF" w:rsidRDefault="00192DFF" w:rsidP="007A22D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92DFF" w:rsidRDefault="00192DFF" w:rsidP="007A22D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92DFF" w:rsidRDefault="00192DFF" w:rsidP="007A22D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92DFF" w:rsidRDefault="00192DFF" w:rsidP="007A22D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92DFF" w:rsidRPr="00F85071" w:rsidRDefault="00192DFF" w:rsidP="007A22D7">
      <w:pPr>
        <w:ind w:left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92DFF" w:rsidRPr="007A22D7" w:rsidRDefault="00192DFF" w:rsidP="007A22D7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A22D7">
        <w:rPr>
          <w:rFonts w:ascii="Times New Roman" w:hAnsi="Times New Roman"/>
          <w:b/>
          <w:i/>
          <w:sz w:val="24"/>
          <w:szCs w:val="24"/>
        </w:rPr>
        <w:t>Дейности за реализиране на целите и приоритетите: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05"/>
        <w:gridCol w:w="49"/>
        <w:gridCol w:w="1440"/>
        <w:gridCol w:w="2880"/>
        <w:gridCol w:w="50"/>
        <w:gridCol w:w="1930"/>
        <w:gridCol w:w="29"/>
        <w:gridCol w:w="1771"/>
        <w:gridCol w:w="72"/>
        <w:gridCol w:w="1496"/>
      </w:tblGrid>
      <w:tr w:rsidR="00192DFF" w:rsidRPr="00B32259" w:rsidTr="00DF1D82">
        <w:tc>
          <w:tcPr>
            <w:tcW w:w="534" w:type="dxa"/>
            <w:vMerge w:val="restart"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05" w:type="dxa"/>
            <w:vMerge w:val="restart"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Дейност</w:t>
            </w:r>
          </w:p>
        </w:tc>
        <w:tc>
          <w:tcPr>
            <w:tcW w:w="1489" w:type="dxa"/>
            <w:gridSpan w:val="2"/>
            <w:vMerge w:val="restart"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930" w:type="dxa"/>
            <w:gridSpan w:val="2"/>
            <w:vMerge w:val="restart"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Извършва се от:</w:t>
            </w:r>
          </w:p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298" w:type="dxa"/>
            <w:gridSpan w:val="5"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Индикатори за изпълнение</w:t>
            </w: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  <w:vMerge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</w:tcPr>
          <w:p w:rsidR="00192DFF" w:rsidRPr="00B32259" w:rsidRDefault="00192DFF" w:rsidP="00B3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B32259" w:rsidRDefault="00192DFF" w:rsidP="00B322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Мерна единица</w:t>
            </w:r>
          </w:p>
          <w:p w:rsidR="00192DFF" w:rsidRPr="00B32259" w:rsidRDefault="00192DFF" w:rsidP="00B322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/брой, процент/</w:t>
            </w:r>
          </w:p>
        </w:tc>
        <w:tc>
          <w:tcPr>
            <w:tcW w:w="1843" w:type="dxa"/>
            <w:gridSpan w:val="2"/>
          </w:tcPr>
          <w:p w:rsidR="00192DFF" w:rsidRPr="00B32259" w:rsidRDefault="00192DFF" w:rsidP="00B322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Базова стойност</w:t>
            </w:r>
          </w:p>
        </w:tc>
        <w:tc>
          <w:tcPr>
            <w:tcW w:w="1496" w:type="dxa"/>
          </w:tcPr>
          <w:p w:rsidR="00192DFF" w:rsidRPr="00B32259" w:rsidRDefault="00192DFF" w:rsidP="00B322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Целева стойност</w:t>
            </w: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22" w:type="dxa"/>
            <w:gridSpan w:val="10"/>
          </w:tcPr>
          <w:p w:rsidR="00192DFF" w:rsidRPr="00FE6753" w:rsidRDefault="00192DFF" w:rsidP="00615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753">
              <w:rPr>
                <w:rFonts w:ascii="Times New Roman" w:hAnsi="Times New Roman"/>
                <w:b/>
                <w:sz w:val="24"/>
                <w:szCs w:val="24"/>
              </w:rPr>
              <w:t>Изпълнение на плана за 2018-2020 г. по Стратегия за намаляване дела на преждевременно напусналите образователната</w:t>
            </w:r>
          </w:p>
          <w:p w:rsidR="00192DFF" w:rsidRPr="00FE6753" w:rsidRDefault="00192DFF" w:rsidP="00433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753">
              <w:rPr>
                <w:rFonts w:ascii="Times New Roman" w:hAnsi="Times New Roman"/>
                <w:b/>
                <w:sz w:val="24"/>
                <w:szCs w:val="24"/>
              </w:rPr>
              <w:t>система (2013 – 2020).</w:t>
            </w: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192DFF" w:rsidRPr="00B84D22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Прилагане на механизъм за осъществяване на ежемесечен контрол в изпълнение на чл. 95, ал. 2 от ЗПУО относно изпълнение на индивидуалните учебни планове от училищата.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55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192DFF" w:rsidRPr="000D0C25" w:rsidRDefault="00192DFF" w:rsidP="00551243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930" w:type="dxa"/>
            <w:gridSpan w:val="2"/>
          </w:tcPr>
          <w:p w:rsidR="00192DFF" w:rsidRPr="000D0C25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ЗДУД</w:t>
            </w:r>
          </w:p>
        </w:tc>
        <w:tc>
          <w:tcPr>
            <w:tcW w:w="1959" w:type="dxa"/>
            <w:gridSpan w:val="2"/>
          </w:tcPr>
          <w:p w:rsidR="00192DFF" w:rsidRPr="000D0C25" w:rsidRDefault="00192DFF" w:rsidP="00FE6753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 xml:space="preserve">Брой доклади за осъществен текущ  ежемесечен  </w:t>
            </w:r>
            <w:r w:rsidRPr="00615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контрол</w:t>
            </w:r>
          </w:p>
        </w:tc>
        <w:tc>
          <w:tcPr>
            <w:tcW w:w="1843" w:type="dxa"/>
            <w:gridSpan w:val="2"/>
          </w:tcPr>
          <w:p w:rsidR="00192DFF" w:rsidRPr="000D0C25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10  (за всеки месец от учебното време)</w:t>
            </w:r>
          </w:p>
          <w:p w:rsidR="00192DFF" w:rsidRPr="000D0C25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DFF" w:rsidRPr="000D0C25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0D0C25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92DFF" w:rsidRPr="000D0C25" w:rsidRDefault="00192DFF" w:rsidP="00DE3BFF">
            <w:pPr>
              <w:pStyle w:val="ListParagraph"/>
              <w:numPr>
                <w:ilvl w:val="1"/>
                <w:numId w:val="13"/>
              </w:numPr>
              <w:tabs>
                <w:tab w:val="clear" w:pos="360"/>
                <w:tab w:val="num" w:pos="6"/>
              </w:tabs>
              <w:spacing w:after="96" w:line="240" w:lineRule="auto"/>
              <w:ind w:left="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Съдействие при актуализиране на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въведените специфични политики и мерки за превенция на отпадането от образователната система в стратегиите за развитие на училищата.</w:t>
            </w:r>
          </w:p>
        </w:tc>
        <w:tc>
          <w:tcPr>
            <w:tcW w:w="1489" w:type="dxa"/>
            <w:gridSpan w:val="2"/>
          </w:tcPr>
          <w:p w:rsidR="00192DFF" w:rsidRPr="000D0C25" w:rsidRDefault="00192DFF" w:rsidP="00FE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 2020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0" w:type="dxa"/>
            <w:gridSpan w:val="2"/>
          </w:tcPr>
          <w:p w:rsidR="00192DFF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Pr="00C55625" w:rsidRDefault="00192DFF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Над 95</w:t>
            </w: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92DFF" w:rsidRPr="000D0C25" w:rsidRDefault="00192DFF" w:rsidP="00DE3BFF">
            <w:pPr>
              <w:pStyle w:val="ListParagraph"/>
              <w:numPr>
                <w:ilvl w:val="1"/>
                <w:numId w:val="13"/>
              </w:numPr>
              <w:tabs>
                <w:tab w:val="clear" w:pos="360"/>
                <w:tab w:val="num" w:pos="6"/>
              </w:tabs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ArialNarrow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/>
                <w:sz w:val="24"/>
                <w:szCs w:val="24"/>
              </w:rPr>
              <w:t>тиране на училищния колектив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за въвеждане на </w:t>
            </w:r>
            <w:r w:rsidRPr="000D0C25">
              <w:rPr>
                <w:rFonts w:ascii="Times New Roman" w:eastAsia="ArialNarrow" w:hAnsi="Times New Roman"/>
                <w:sz w:val="24"/>
                <w:szCs w:val="24"/>
              </w:rPr>
              <w:t>различни форми на обучение:</w:t>
            </w:r>
          </w:p>
          <w:p w:rsidR="00192DFF" w:rsidRPr="000D0C25" w:rsidRDefault="00192DFF" w:rsidP="001A083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ArialNarrow" w:hAnsi="Times New Roman"/>
                <w:sz w:val="24"/>
                <w:szCs w:val="24"/>
              </w:rPr>
            </w:pPr>
            <w:r w:rsidRPr="000D0C25">
              <w:rPr>
                <w:rFonts w:ascii="Times New Roman" w:eastAsia="ArialNarrow" w:hAnsi="Times New Roman"/>
                <w:sz w:val="24"/>
                <w:szCs w:val="24"/>
              </w:rPr>
              <w:t>дистанционна, вечерна, задочна, за нуждите на преждевременно напусналите училище.</w:t>
            </w:r>
          </w:p>
          <w:p w:rsidR="00192DFF" w:rsidRPr="000D0C25" w:rsidRDefault="00192DFF" w:rsidP="001A083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192DFF" w:rsidRPr="000D0C25" w:rsidRDefault="00192DFF" w:rsidP="00FE6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 2020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Училищно ръководство, учителски колектив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843" w:type="dxa"/>
            <w:gridSpan w:val="2"/>
          </w:tcPr>
          <w:p w:rsidR="00192DFF" w:rsidRPr="00FE6753" w:rsidRDefault="00192DFF" w:rsidP="0043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96" w:type="dxa"/>
          </w:tcPr>
          <w:p w:rsidR="00192DFF" w:rsidRPr="00FE6753" w:rsidRDefault="00192DFF" w:rsidP="0043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92DFF" w:rsidRPr="00C55625" w:rsidRDefault="00192DFF" w:rsidP="00DE3BFF">
            <w:pPr>
              <w:pStyle w:val="ListParagraph"/>
              <w:numPr>
                <w:ilvl w:val="1"/>
                <w:numId w:val="13"/>
              </w:numPr>
              <w:tabs>
                <w:tab w:val="clear" w:pos="360"/>
                <w:tab w:val="num" w:pos="6"/>
              </w:tabs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FF">
              <w:rPr>
                <w:rFonts w:ascii="Times New Roman" w:hAnsi="Times New Roman"/>
              </w:rPr>
              <w:t>Осигуряване на условия за равен достъп до образование чрез допълнителни мерки (безплатни</w:t>
            </w:r>
            <w:r>
              <w:rPr>
                <w:rFonts w:ascii="Times New Roman" w:hAnsi="Times New Roman"/>
              </w:rPr>
              <w:t xml:space="preserve"> учебници, безплатен транспорт </w:t>
            </w:r>
            <w:r w:rsidRPr="00DE3BFF">
              <w:rPr>
                <w:rFonts w:ascii="Times New Roman" w:hAnsi="Times New Roman"/>
              </w:rPr>
              <w:t>и др</w:t>
            </w:r>
            <w:r w:rsidRPr="000D0C25">
              <w:t>).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FE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 учебната 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Училищно ръководство, учителски колектив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43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96" w:type="dxa"/>
          </w:tcPr>
          <w:p w:rsidR="00192DFF" w:rsidRPr="00C55625" w:rsidRDefault="00192DFF" w:rsidP="0043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92DFF" w:rsidRPr="000D0C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. Оказване на методическа подкрепа при организиране на дейностите в </w:t>
            </w:r>
            <w:r>
              <w:rPr>
                <w:rFonts w:ascii="Times New Roman" w:hAnsi="Times New Roman"/>
                <w:sz w:val="24"/>
                <w:szCs w:val="24"/>
              </w:rPr>
              <w:t>ПГЕС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относно прилагане на механизма за противодействие на училищния тормоз между учениците.</w:t>
            </w:r>
          </w:p>
        </w:tc>
        <w:tc>
          <w:tcPr>
            <w:tcW w:w="1489" w:type="dxa"/>
            <w:gridSpan w:val="2"/>
          </w:tcPr>
          <w:p w:rsidR="00192DFF" w:rsidRPr="000D0C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Учебната 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Училищно ръководство, учителски колектив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консултации</w:t>
            </w:r>
          </w:p>
        </w:tc>
        <w:tc>
          <w:tcPr>
            <w:tcW w:w="1843" w:type="dxa"/>
            <w:gridSpan w:val="2"/>
          </w:tcPr>
          <w:p w:rsidR="00192DFF" w:rsidRPr="00B66F3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</w:tcPr>
          <w:p w:rsidR="00192DFF" w:rsidRDefault="00192DFF" w:rsidP="001A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консултации</w:t>
            </w: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192DFF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041F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53D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Реализацията на дейностите и постигане на ц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лите на Механизма за съвместна работа на ин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титуциите по обхващане и включване в образ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вателната система на деца и ученици в задълж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телна предучилищна и училищна възраст</w:t>
            </w:r>
          </w:p>
        </w:tc>
        <w:tc>
          <w:tcPr>
            <w:tcW w:w="1489" w:type="dxa"/>
            <w:gridSpan w:val="2"/>
          </w:tcPr>
          <w:p w:rsidR="00192DFF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192DFF" w:rsidRPr="00041FC8" w:rsidRDefault="00192DFF" w:rsidP="001A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041FC8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FC8">
              <w:rPr>
                <w:rFonts w:ascii="Times New Roman" w:hAnsi="Times New Roman"/>
                <w:sz w:val="24"/>
                <w:szCs w:val="24"/>
                <w:lang w:val="ru-RU"/>
              </w:rPr>
              <w:t>1.6.1</w:t>
            </w:r>
            <w:r w:rsidRPr="00B5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на представители на ПГЕС в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 екипи за обхват и координиране на дейността им.</w:t>
            </w:r>
            <w:r w:rsidRPr="00B53D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gridSpan w:val="2"/>
          </w:tcPr>
          <w:p w:rsidR="00192DFF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Учебната 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041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представител</w:t>
            </w:r>
          </w:p>
        </w:tc>
        <w:tc>
          <w:tcPr>
            <w:tcW w:w="1959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192DFF" w:rsidRPr="00041FC8" w:rsidRDefault="00192DFF" w:rsidP="001A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041FC8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Контрол относно отразяването на движението и отсъствията на учениците в ИСРМ</w:t>
            </w:r>
          </w:p>
        </w:tc>
        <w:tc>
          <w:tcPr>
            <w:tcW w:w="1489" w:type="dxa"/>
            <w:gridSpan w:val="2"/>
          </w:tcPr>
          <w:p w:rsidR="00192DFF" w:rsidRPr="005E7ABA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ежемесечно</w:t>
            </w:r>
          </w:p>
        </w:tc>
        <w:tc>
          <w:tcPr>
            <w:tcW w:w="2930" w:type="dxa"/>
            <w:gridSpan w:val="2"/>
          </w:tcPr>
          <w:p w:rsidR="00192DFF" w:rsidRDefault="00192DFF" w:rsidP="00041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ЗДУД</w:t>
            </w:r>
          </w:p>
        </w:tc>
        <w:tc>
          <w:tcPr>
            <w:tcW w:w="1959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192DFF" w:rsidRPr="00041FC8" w:rsidRDefault="00192DFF" w:rsidP="001A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041FC8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192DFF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Методическо подпомагане за осигуряване на обща подкрепа чрез допълнително обучение за  ученици, които имат системни пропуски по д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ден учебен предмет поради продължително о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съствие от училище.</w:t>
            </w:r>
          </w:p>
        </w:tc>
        <w:tc>
          <w:tcPr>
            <w:tcW w:w="1489" w:type="dxa"/>
            <w:gridSpan w:val="2"/>
          </w:tcPr>
          <w:p w:rsidR="00192DFF" w:rsidRPr="005E7ABA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Ежемесечно при нужда</w:t>
            </w:r>
          </w:p>
        </w:tc>
        <w:tc>
          <w:tcPr>
            <w:tcW w:w="2930" w:type="dxa"/>
            <w:gridSpan w:val="2"/>
          </w:tcPr>
          <w:p w:rsidR="00192DFF" w:rsidRDefault="00192DFF" w:rsidP="00041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Училищно ръководство, учителски колектив</w:t>
            </w:r>
          </w:p>
        </w:tc>
        <w:tc>
          <w:tcPr>
            <w:tcW w:w="1959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консултации</w:t>
            </w:r>
          </w:p>
        </w:tc>
        <w:tc>
          <w:tcPr>
            <w:tcW w:w="1843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192DFF" w:rsidRPr="00041FC8" w:rsidRDefault="00192DFF" w:rsidP="001A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DFF" w:rsidRPr="00B32259" w:rsidTr="00DF1D82">
        <w:trPr>
          <w:trHeight w:val="794"/>
        </w:trPr>
        <w:tc>
          <w:tcPr>
            <w:tcW w:w="534" w:type="dxa"/>
          </w:tcPr>
          <w:p w:rsidR="00192DFF" w:rsidRPr="00041FC8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Организиране на дейностите по приобщаващо образование на децата и учениците със специа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л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ни образователни потребности (СОП).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5E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192DFF" w:rsidRDefault="00192DFF" w:rsidP="005E7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930" w:type="dxa"/>
            <w:gridSpan w:val="2"/>
          </w:tcPr>
          <w:p w:rsidR="00192DFF" w:rsidRPr="00B53D0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0C">
              <w:rPr>
                <w:rFonts w:ascii="Times New Roman" w:hAnsi="Times New Roman"/>
                <w:sz w:val="24"/>
                <w:szCs w:val="24"/>
              </w:rPr>
              <w:t xml:space="preserve">Брой подкрепени деца и ученици със СОП. </w:t>
            </w:r>
          </w:p>
          <w:p w:rsidR="00192DFF" w:rsidRPr="005E7ABA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0C">
              <w:rPr>
                <w:rFonts w:ascii="Times New Roman" w:hAnsi="Times New Roman"/>
                <w:sz w:val="24"/>
                <w:szCs w:val="24"/>
              </w:rPr>
              <w:t>Брой педагогически специалисти, които осъществя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3D0C">
              <w:rPr>
                <w:rFonts w:ascii="Times New Roman" w:hAnsi="Times New Roman"/>
                <w:sz w:val="24"/>
                <w:szCs w:val="24"/>
              </w:rPr>
              <w:t>ват допълнителна подкрепа на деца и ученици със СОП.</w:t>
            </w:r>
          </w:p>
        </w:tc>
        <w:tc>
          <w:tcPr>
            <w:tcW w:w="1959" w:type="dxa"/>
            <w:gridSpan w:val="2"/>
          </w:tcPr>
          <w:p w:rsidR="00192DFF" w:rsidRPr="00041FC8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ученици със СОП</w:t>
            </w:r>
          </w:p>
        </w:tc>
        <w:tc>
          <w:tcPr>
            <w:tcW w:w="1843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192DFF" w:rsidRPr="00041FC8" w:rsidRDefault="00192DFF" w:rsidP="001A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DFF" w:rsidRPr="00B32259" w:rsidTr="009E00F4">
        <w:trPr>
          <w:trHeight w:val="2814"/>
        </w:trPr>
        <w:tc>
          <w:tcPr>
            <w:tcW w:w="534" w:type="dxa"/>
          </w:tcPr>
          <w:p w:rsidR="00192DFF" w:rsidRPr="00041FC8" w:rsidRDefault="00192DFF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Прилагане на механизми за социална подкрепа по отношение на деца и ученици от семейства в неравностойно социално положение.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</w:tc>
        <w:tc>
          <w:tcPr>
            <w:tcW w:w="2930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Брой деца и брой ученици, за които е осигурен транспорт до детски град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ни/ училища</w:t>
            </w: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Брой учен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ци, за които са осигурени индивидуални стипендии</w:t>
            </w:r>
          </w:p>
        </w:tc>
        <w:tc>
          <w:tcPr>
            <w:tcW w:w="1959" w:type="dxa"/>
            <w:gridSpan w:val="2"/>
          </w:tcPr>
          <w:p w:rsidR="00192DFF" w:rsidRPr="005E7ABA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92DFF" w:rsidRPr="00041FC8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</w:tcPr>
          <w:p w:rsidR="00192DFF" w:rsidRPr="00041FC8" w:rsidRDefault="00192DFF" w:rsidP="001A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56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922" w:type="dxa"/>
            <w:gridSpan w:val="10"/>
          </w:tcPr>
          <w:p w:rsidR="00192DFF" w:rsidRPr="00376EC1" w:rsidRDefault="00192DFF" w:rsidP="002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Изпълнение на Стратегията за ефективно прилагане на информационните и комуникационните технологии в образованието и науката (2014-2020г.)</w:t>
            </w:r>
            <w:r w:rsidRPr="00376E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192DFF" w:rsidRPr="00C55625" w:rsidRDefault="00192DFF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B093B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Повишаване на достъпа до съвременни ИТ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37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Ръководство, учителски колектив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5C7567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  <w:vAlign w:val="center"/>
          </w:tcPr>
          <w:p w:rsidR="00192DFF" w:rsidRPr="0001771C" w:rsidRDefault="00192DFF" w:rsidP="00CE54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2.2 П</w:t>
            </w:r>
            <w:r w:rsidRPr="0001771C">
              <w:rPr>
                <w:color w:val="auto"/>
              </w:rPr>
              <w:t>ровеждане на обучения по Проект BG05M2OP001-2.012-0001 „Образов</w:t>
            </w:r>
            <w:r w:rsidRPr="0001771C">
              <w:rPr>
                <w:color w:val="auto"/>
              </w:rPr>
              <w:t>а</w:t>
            </w:r>
            <w:r w:rsidRPr="0001771C">
              <w:rPr>
                <w:color w:val="auto"/>
              </w:rPr>
              <w:t>ние за утрешния ден“, финансиран от Операти</w:t>
            </w:r>
            <w:r w:rsidRPr="0001771C">
              <w:rPr>
                <w:color w:val="auto"/>
              </w:rPr>
              <w:t>в</w:t>
            </w:r>
            <w:r w:rsidRPr="0001771C">
              <w:rPr>
                <w:color w:val="auto"/>
              </w:rPr>
              <w:t>на програма „Наука и образование за интелиге</w:t>
            </w:r>
            <w:r w:rsidRPr="0001771C">
              <w:rPr>
                <w:color w:val="auto"/>
              </w:rPr>
              <w:t>н</w:t>
            </w:r>
            <w:r w:rsidRPr="0001771C">
              <w:rPr>
                <w:color w:val="auto"/>
              </w:rPr>
              <w:t>тен растеж“ 2014-2020 г. за преподаване на зн</w:t>
            </w:r>
            <w:r w:rsidRPr="0001771C">
              <w:rPr>
                <w:color w:val="auto"/>
              </w:rPr>
              <w:t>а</w:t>
            </w:r>
            <w:r w:rsidRPr="0001771C">
              <w:rPr>
                <w:color w:val="auto"/>
              </w:rPr>
              <w:t>ния и умения по дигитална грамотност - ключ</w:t>
            </w:r>
            <w:r w:rsidRPr="0001771C">
              <w:rPr>
                <w:color w:val="auto"/>
              </w:rPr>
              <w:t>о</w:t>
            </w:r>
            <w:r w:rsidRPr="0001771C">
              <w:rPr>
                <w:color w:val="auto"/>
              </w:rPr>
              <w:t>ви дигитални умения.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37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обучение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AF4A9D">
        <w:trPr>
          <w:trHeight w:val="1437"/>
        </w:trPr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2.3 </w:t>
            </w:r>
            <w:r w:rsidRPr="0001771C">
              <w:rPr>
                <w:color w:val="auto"/>
              </w:rPr>
              <w:t>Насърчаване и подкрепяне на учителите за и</w:t>
            </w:r>
            <w:r w:rsidRPr="0001771C">
              <w:rPr>
                <w:color w:val="auto"/>
              </w:rPr>
              <w:t>з</w:t>
            </w:r>
            <w:r w:rsidRPr="0001771C">
              <w:rPr>
                <w:color w:val="auto"/>
              </w:rPr>
              <w:t>ползване на устройства (таблети, лаптопи, м</w:t>
            </w:r>
            <w:r w:rsidRPr="0001771C">
              <w:rPr>
                <w:color w:val="auto"/>
              </w:rPr>
              <w:t>о</w:t>
            </w:r>
            <w:r w:rsidRPr="0001771C">
              <w:rPr>
                <w:color w:val="auto"/>
              </w:rPr>
              <w:t>билни телефони) за достъп до образователни ресурси и осигуряване на електронно обучение.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37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Ръководство, учителски колектив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2.4 </w:t>
            </w:r>
            <w:r w:rsidRPr="0001771C">
              <w:rPr>
                <w:color w:val="auto"/>
              </w:rPr>
              <w:t>Дейности по организиране и провеждане на н</w:t>
            </w:r>
            <w:r w:rsidRPr="0001771C">
              <w:rPr>
                <w:color w:val="auto"/>
              </w:rPr>
              <w:t>а</w:t>
            </w:r>
            <w:r w:rsidRPr="0001771C">
              <w:rPr>
                <w:color w:val="auto"/>
              </w:rPr>
              <w:t>ционално онлайн оценяване на дигиталните компетентности с учениците от Х клас.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37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ЗДУД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ученици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pStyle w:val="a"/>
              <w:jc w:val="both"/>
              <w:rPr>
                <w:b/>
              </w:rPr>
            </w:pPr>
            <w:r>
              <w:t xml:space="preserve">2.5 </w:t>
            </w:r>
            <w:r w:rsidRPr="0001771C">
              <w:t>Методическа подкрепа на учителите по разли</w:t>
            </w:r>
            <w:r w:rsidRPr="0001771C">
              <w:t>ч</w:t>
            </w:r>
            <w:r w:rsidRPr="0001771C">
              <w:t>ни учебни предмети при създаване на мултим</w:t>
            </w:r>
            <w:r w:rsidRPr="0001771C">
              <w:t>е</w:t>
            </w:r>
            <w:r w:rsidRPr="0001771C">
              <w:t>дийни уроци.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37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Ръководство, учителски колектив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учители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192DFF" w:rsidRPr="00C55625" w:rsidRDefault="00192DFF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 Осигуряване на хардуер и софтуер за използване на ИТ в извънкласни дейности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376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Ръководство, учителски колектив и заинтересовани страни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2" w:type="dxa"/>
            <w:gridSpan w:val="10"/>
          </w:tcPr>
          <w:p w:rsidR="00192DFF" w:rsidRPr="00376EC1" w:rsidRDefault="00192DFF" w:rsidP="002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6EC1">
              <w:rPr>
                <w:rFonts w:ascii="Times New Roman" w:hAnsi="Times New Roman"/>
                <w:b/>
                <w:sz w:val="24"/>
                <w:szCs w:val="24"/>
              </w:rPr>
              <w:t>Изпълнение на Националната стратегия за учене през целия живот и плана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4-2020</w:t>
            </w:r>
            <w:r w:rsidRPr="00376E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C55625" w:rsidRDefault="00192DFF" w:rsidP="00041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Осигуряване на условия и ресурси за допълн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телна подкрепа от специалистите в регионалн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те центрове за подкрепа на процеса на приобщ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ващото образование (РЦПППО).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F7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 xml:space="preserve">Януари </w:t>
            </w:r>
          </w:p>
          <w:p w:rsidR="00192DFF" w:rsidRPr="00C55625" w:rsidRDefault="00192DFF" w:rsidP="00F72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Директор, учители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Брой педаг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гически сп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циалисти, които ос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ъ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ществяват допълнителна подкрепа на деца и учен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ци със СОП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F72B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 регионална педагогическа конференция „Възпитание в позитивни пов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денчески модели“.</w:t>
            </w:r>
          </w:p>
          <w:p w:rsidR="00192DFF" w:rsidRPr="004C738B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192DFF" w:rsidRPr="0001771C" w:rsidRDefault="00192DFF" w:rsidP="00F72B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Декември</w:t>
            </w:r>
          </w:p>
          <w:p w:rsidR="00192DFF" w:rsidRPr="000D0C25" w:rsidRDefault="00192DFF" w:rsidP="00F72B69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2020 г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DFF" w:rsidRPr="000D0C25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Активно включване и подпомагане на педагог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ческите специалисти в Електронната платформа за учене на възрастни в Европа – </w:t>
            </w:r>
            <w:r w:rsidRPr="0001771C">
              <w:rPr>
                <w:rFonts w:ascii="Times New Roman" w:hAnsi="Times New Roman"/>
                <w:sz w:val="24"/>
                <w:szCs w:val="24"/>
                <w:lang w:val="en-US"/>
              </w:rPr>
              <w:t>EPALE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Директор, учители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Включване в „Дни на учене през целия живот“.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ЗДУД, учители ПП</w:t>
            </w:r>
          </w:p>
        </w:tc>
        <w:tc>
          <w:tcPr>
            <w:tcW w:w="1959" w:type="dxa"/>
            <w:gridSpan w:val="2"/>
          </w:tcPr>
          <w:p w:rsidR="00192DFF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:rsidR="00192DFF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41FC8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. Информиране и консултиране на родителите за възможностите за продължаване на образованието или за придобиване на професионална квалификация на ученици със СОП.</w:t>
            </w:r>
          </w:p>
          <w:p w:rsidR="00192DFF" w:rsidRPr="00041FC8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192DFF" w:rsidRPr="000D0C25" w:rsidRDefault="00192DFF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 учебната 2020</w:t>
            </w:r>
            <w:r w:rsidRPr="000D0C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Директор, учители</w:t>
            </w:r>
          </w:p>
        </w:tc>
        <w:tc>
          <w:tcPr>
            <w:tcW w:w="1959" w:type="dxa"/>
            <w:gridSpan w:val="2"/>
          </w:tcPr>
          <w:p w:rsidR="00192DFF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консултации</w:t>
            </w:r>
          </w:p>
        </w:tc>
        <w:tc>
          <w:tcPr>
            <w:tcW w:w="1843" w:type="dxa"/>
            <w:gridSpan w:val="2"/>
          </w:tcPr>
          <w:p w:rsidR="00192DFF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2" w:type="dxa"/>
            <w:gridSpan w:val="10"/>
          </w:tcPr>
          <w:p w:rsidR="00192DFF" w:rsidRPr="00DE6779" w:rsidRDefault="00192DFF" w:rsidP="002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Изпълнение на Стратегията за образователна интеграция на децата и учениците от етническите малцинства (2015 – 2020)</w:t>
            </w:r>
          </w:p>
        </w:tc>
      </w:tr>
      <w:tr w:rsidR="00192DFF" w:rsidRPr="00C55625" w:rsidTr="00DF1D82">
        <w:trPr>
          <w:trHeight w:val="2057"/>
        </w:trPr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C55625" w:rsidRDefault="00192DFF" w:rsidP="0023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Отбелязване на Международния ден на толера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тността /16 ноември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ноември 2020г.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DFF" w:rsidRPr="00C55625" w:rsidTr="00127B8A">
        <w:trPr>
          <w:trHeight w:val="1066"/>
        </w:trPr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Участие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 и провеждане на работна среща (виртуална) с директори на училища и детски градини от област Търговище с висок процент на деца и ученици от уязвими групи.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Ноември 2020 г.</w:t>
            </w:r>
          </w:p>
        </w:tc>
        <w:tc>
          <w:tcPr>
            <w:tcW w:w="2930" w:type="dxa"/>
            <w:gridSpan w:val="2"/>
          </w:tcPr>
          <w:p w:rsidR="00192DFF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ЗДУД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DE6779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77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3922" w:type="dxa"/>
            <w:gridSpan w:val="10"/>
          </w:tcPr>
          <w:p w:rsidR="00192DFF" w:rsidRPr="00B364CD" w:rsidRDefault="00192DFF" w:rsidP="00B3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79">
              <w:rPr>
                <w:rFonts w:ascii="Times New Roman" w:hAnsi="Times New Roman"/>
                <w:b/>
                <w:sz w:val="24"/>
                <w:szCs w:val="24"/>
              </w:rPr>
              <w:t>Изпълнение на Националната стратегия за насърчаване и повишаване на грамотността (2014 – 2020)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C55625" w:rsidRDefault="00192DFF" w:rsidP="00290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Осигуряване на допълнителна подготовка по български език за ученици, на които българският език не е майчин (консултации,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допълнителна работа, проекти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2020/20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Учители по БЕЛ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 ученици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DE6779" w:rsidRDefault="00192DFF" w:rsidP="00290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>Работа по проект : Подкрепа за успех“ с ученици, които българския език не е майчин.</w:t>
            </w:r>
          </w:p>
        </w:tc>
        <w:tc>
          <w:tcPr>
            <w:tcW w:w="1489" w:type="dxa"/>
            <w:gridSpan w:val="2"/>
          </w:tcPr>
          <w:p w:rsidR="00192DFF" w:rsidRPr="004B58A2" w:rsidRDefault="00192DFF" w:rsidP="00D44D3A">
            <w:r w:rsidRPr="004B58A2">
              <w:t>През учебната 20</w:t>
            </w:r>
            <w:r>
              <w:t>20</w:t>
            </w:r>
            <w:r w:rsidRPr="004B58A2">
              <w:t>/202</w:t>
            </w:r>
            <w:r>
              <w:t>1</w:t>
            </w:r>
            <w:r w:rsidRPr="004B58A2">
              <w:t xml:space="preserve"> г</w:t>
            </w:r>
          </w:p>
        </w:tc>
        <w:tc>
          <w:tcPr>
            <w:tcW w:w="2930" w:type="dxa"/>
            <w:gridSpan w:val="2"/>
          </w:tcPr>
          <w:p w:rsidR="00192DFF" w:rsidRPr="004B58A2" w:rsidRDefault="00192DFF" w:rsidP="00D44D3A">
            <w:r w:rsidRPr="004B58A2">
              <w:t>Учители по БЕЛ</w:t>
            </w:r>
          </w:p>
        </w:tc>
        <w:tc>
          <w:tcPr>
            <w:tcW w:w="1959" w:type="dxa"/>
            <w:gridSpan w:val="2"/>
          </w:tcPr>
          <w:p w:rsidR="00192DFF" w:rsidRPr="004B58A2" w:rsidRDefault="00192DFF" w:rsidP="00D44D3A">
            <w:r w:rsidRPr="004B58A2">
              <w:t>% ученици</w:t>
            </w:r>
          </w:p>
        </w:tc>
        <w:tc>
          <w:tcPr>
            <w:tcW w:w="1843" w:type="dxa"/>
            <w:gridSpan w:val="2"/>
          </w:tcPr>
          <w:p w:rsidR="00192DFF" w:rsidRPr="004B58A2" w:rsidRDefault="00192DFF" w:rsidP="00D44D3A">
            <w:r w:rsidRPr="004B58A2">
              <w:t>0</w:t>
            </w:r>
          </w:p>
        </w:tc>
        <w:tc>
          <w:tcPr>
            <w:tcW w:w="1496" w:type="dxa"/>
          </w:tcPr>
          <w:p w:rsidR="00192DFF" w:rsidRDefault="00192DFF" w:rsidP="00D44D3A">
            <w:r w:rsidRPr="004B58A2"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D54DFC" w:rsidRDefault="00192DFF" w:rsidP="00290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5.3 </w:t>
            </w:r>
            <w:r w:rsidRPr="00D54DFC">
              <w:rPr>
                <w:rFonts w:ascii="Times New Roman" w:hAnsi="Times New Roman"/>
                <w:bCs/>
                <w:sz w:val="24"/>
                <w:szCs w:val="24"/>
              </w:rPr>
              <w:t>Организиране и провеждане на Национална седмица на четенето</w:t>
            </w:r>
          </w:p>
        </w:tc>
        <w:tc>
          <w:tcPr>
            <w:tcW w:w="1489" w:type="dxa"/>
            <w:gridSpan w:val="2"/>
          </w:tcPr>
          <w:p w:rsidR="00192DFF" w:rsidRPr="00D54DFC" w:rsidRDefault="00192DFF" w:rsidP="00D4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D54DFC" w:rsidRDefault="00192DFF" w:rsidP="00D44D3A">
            <w:pPr>
              <w:rPr>
                <w:rFonts w:ascii="Times New Roman" w:hAnsi="Times New Roman"/>
                <w:sz w:val="24"/>
                <w:szCs w:val="24"/>
              </w:rPr>
            </w:pPr>
            <w:r w:rsidRPr="00D54DFC">
              <w:rPr>
                <w:rFonts w:ascii="Times New Roman" w:hAnsi="Times New Roman"/>
                <w:sz w:val="24"/>
                <w:szCs w:val="24"/>
              </w:rPr>
              <w:t>Учители по БЕЛ</w:t>
            </w:r>
          </w:p>
        </w:tc>
        <w:tc>
          <w:tcPr>
            <w:tcW w:w="1959" w:type="dxa"/>
            <w:gridSpan w:val="2"/>
          </w:tcPr>
          <w:p w:rsidR="00192DFF" w:rsidRPr="00D54DFC" w:rsidRDefault="00192DFF" w:rsidP="00D44D3A">
            <w:pPr>
              <w:rPr>
                <w:rFonts w:ascii="Times New Roman" w:hAnsi="Times New Roman"/>
                <w:sz w:val="24"/>
                <w:szCs w:val="24"/>
              </w:rPr>
            </w:pPr>
            <w:r w:rsidRPr="00D5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92DFF" w:rsidRPr="004B58A2" w:rsidRDefault="00192DFF" w:rsidP="00D44D3A"/>
        </w:tc>
        <w:tc>
          <w:tcPr>
            <w:tcW w:w="1496" w:type="dxa"/>
          </w:tcPr>
          <w:p w:rsidR="00192DFF" w:rsidRPr="004B58A2" w:rsidRDefault="00192DFF" w:rsidP="00D44D3A"/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2" w:type="dxa"/>
            <w:gridSpan w:val="10"/>
          </w:tcPr>
          <w:p w:rsidR="00192DFF" w:rsidRPr="00DE6779" w:rsidRDefault="00192DFF" w:rsidP="002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6779">
              <w:rPr>
                <w:rFonts w:ascii="Times New Roman" w:hAnsi="Times New Roman"/>
                <w:b/>
                <w:sz w:val="24"/>
                <w:szCs w:val="24"/>
              </w:rPr>
              <w:t>Изпълнение на Стратегията за развитие на професионалното образование и обучение в република България за периода 2015-2020 г.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Мотивиране на учителите и учениците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за включване на ученици от професионалните гимназии в състезания по професии.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През учебната година</w:t>
            </w:r>
          </w:p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1B6F8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Популяризиране на добри практики в системата на професионалното образование</w:t>
            </w:r>
            <w:r w:rsidRPr="001B6F8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- публикации на сайта на РУО -Търговище;</w:t>
            </w:r>
          </w:p>
          <w:p w:rsidR="00192DFF" w:rsidRPr="0001771C" w:rsidRDefault="00192DFF" w:rsidP="00CE545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- дни на отворените врати, информационни ка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м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пании и др.;</w:t>
            </w: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- провеждане на часове за кариерно ориентиране на място при работодател и посещения на раб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тодатели в училища;</w:t>
            </w: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- представяне на професиона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softHyphen/>
              <w:t>лните гимназии и преподаваните в тях специалности съвместно с представители на бизнеса на родителски срещи пред ученици от VII клас и техните родители.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До 15 май по график, съ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г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ласуван от РУО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B22025" w:rsidRDefault="00192DFF" w:rsidP="00FD5A7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2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20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22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2025">
              <w:rPr>
                <w:rFonts w:ascii="Times New Roman" w:hAnsi="Times New Roman"/>
                <w:sz w:val="24"/>
                <w:szCs w:val="24"/>
              </w:rPr>
              <w:t xml:space="preserve"> провеждане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B2202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Четвъртата</w:t>
            </w:r>
            <w:r w:rsidRPr="00B22025">
              <w:rPr>
                <w:rFonts w:ascii="Times New Roman" w:hAnsi="Times New Roman"/>
                <w:sz w:val="24"/>
                <w:szCs w:val="24"/>
              </w:rPr>
              <w:t xml:space="preserve"> регионална панорама на професионалното образование 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1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192DFF" w:rsidRPr="00DD6A22" w:rsidRDefault="00192DFF" w:rsidP="001B6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2021 г. – юни 2021 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2" w:type="dxa"/>
            <w:gridSpan w:val="10"/>
          </w:tcPr>
          <w:p w:rsidR="00192DFF" w:rsidRPr="00DE6779" w:rsidRDefault="00192DFF" w:rsidP="002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6779">
              <w:rPr>
                <w:rFonts w:ascii="Times New Roman" w:hAnsi="Times New Roman"/>
                <w:b/>
                <w:sz w:val="24"/>
                <w:szCs w:val="24"/>
              </w:rPr>
              <w:t xml:space="preserve">Изпълнение на националните програми за развитие на средното образование 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</w:tcPr>
          <w:p w:rsidR="00192DFF" w:rsidRPr="00DE6779" w:rsidRDefault="00192DFF" w:rsidP="002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7.1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„Система за национално стандартизирано външно оценяване”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482B13" w:rsidRDefault="00192DFF" w:rsidP="0048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7.1.1 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Организирането и провеж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дането на стандарт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зирано вън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шно оценяване за НВО и за ДЗИ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Default="00192DFF" w:rsidP="0048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7.1.2 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Осигуряване на квестори и на учители консу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л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танти за НВО и за ДЗИ.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A42EE9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</w:tcPr>
          <w:p w:rsidR="00192DFF" w:rsidRPr="00C55625" w:rsidRDefault="00192DFF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7.2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„Осигуряване на съвременна образователна среда”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482B13" w:rsidRDefault="00192DFF" w:rsidP="00482B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Модул „Модернизиране на системата на проф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сионалното образование</w:t>
            </w:r>
          </w:p>
        </w:tc>
        <w:tc>
          <w:tcPr>
            <w:tcW w:w="1489" w:type="dxa"/>
            <w:gridSpan w:val="2"/>
          </w:tcPr>
          <w:p w:rsidR="00192DFF" w:rsidRPr="000D0C25" w:rsidRDefault="00192DFF" w:rsidP="00DE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Учебната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720575" w:rsidRDefault="00192DFF" w:rsidP="00482B13">
            <w:pPr>
              <w:spacing w:after="0" w:line="240" w:lineRule="auto"/>
              <w:ind w:left="33" w:right="-3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575">
              <w:rPr>
                <w:rFonts w:ascii="Times New Roman" w:hAnsi="Times New Roman"/>
                <w:sz w:val="24"/>
                <w:szCs w:val="24"/>
                <w:lang w:val="ru-RU"/>
              </w:rPr>
              <w:t>Модул „Подобряване на условията за експериментална работа по природни науки в профилираната подготовка“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F62645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192DFF" w:rsidRPr="0001771C" w:rsidRDefault="00192DFF" w:rsidP="00CE545D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Модул „Културните институции като образов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телна среда”.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2C6F84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  <w:vAlign w:val="center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7.3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„Информационни и комуникационни технологии (ИКТ) в системата на предучилищното и училищното образ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вание”</w:t>
            </w:r>
          </w:p>
        </w:tc>
      </w:tr>
      <w:tr w:rsidR="00192DFF" w:rsidRPr="00C55625" w:rsidTr="005704AF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  <w:vAlign w:val="center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7.4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„Квалификация“</w:t>
            </w:r>
          </w:p>
        </w:tc>
      </w:tr>
      <w:tr w:rsidR="00192DFF" w:rsidRPr="00C55625" w:rsidTr="002E3159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72057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Организиране и провеждане на обучения на п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дагогически специалисти по НП.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Ноември  2020 г.</w:t>
            </w:r>
            <w:r>
              <w:rPr>
                <w:rFonts w:ascii="Times New Roman" w:hAnsi="Times New Roman"/>
                <w:sz w:val="24"/>
                <w:szCs w:val="24"/>
              </w:rPr>
              <w:t>-април 2021г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BB231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7.5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„Оптимизиране на вътрешната структура на персонала“ 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192DFF" w:rsidRPr="00482B13" w:rsidRDefault="00192DFF" w:rsidP="0048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482B13">
              <w:rPr>
                <w:rFonts w:ascii="Times New Roman" w:hAnsi="Times New Roman"/>
                <w:sz w:val="24"/>
                <w:szCs w:val="24"/>
              </w:rPr>
              <w:t xml:space="preserve"> Национална програма „Оптимизация на вътрешната структура на персонала в институциите от системата на предучилищното и училищното образование“.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F" w:rsidRPr="00C55625" w:rsidTr="00C51F07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Pr="000D0C25">
              <w:rPr>
                <w:sz w:val="24"/>
                <w:szCs w:val="24"/>
              </w:rPr>
              <w:t xml:space="preserve"> Национална програма „Без свободен час“.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D0C25" w:rsidRDefault="00192DFF" w:rsidP="001A083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cs="Tahoma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7..1 </w:t>
            </w:r>
            <w:r w:rsidRPr="000D0C25">
              <w:rPr>
                <w:rFonts w:ascii="pt_serifregular" w:hAnsi="pt_serifregular" w:cs="Tahoma"/>
                <w:kern w:val="36"/>
                <w:sz w:val="24"/>
                <w:szCs w:val="24"/>
              </w:rPr>
              <w:t xml:space="preserve">. </w:t>
            </w:r>
            <w:r w:rsidRPr="000D0C25">
              <w:rPr>
                <w:rFonts w:ascii="pt_serifregular" w:hAnsi="pt_serifregular" w:cs="Tahoma"/>
                <w:sz w:val="24"/>
                <w:szCs w:val="24"/>
              </w:rPr>
              <w:t xml:space="preserve">Модул </w:t>
            </w:r>
            <w:r w:rsidRPr="000D0C25">
              <w:rPr>
                <w:rFonts w:ascii="pt_serifregular" w:hAnsi="pt_serifregular" w:cs="Tahoma"/>
                <w:b/>
                <w:sz w:val="24"/>
                <w:szCs w:val="24"/>
              </w:rPr>
              <w:t>„Без свободен час в училище“</w:t>
            </w:r>
            <w:r w:rsidRPr="000D0C25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901ACE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7.7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Национална програма „Иновации в дейс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вие”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Default="00192DFF" w:rsidP="001A083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Модул 1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„Мобилност за популяризиране и му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л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типлици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softHyphen/>
              <w:t>ране на добри иновации между инов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а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тивни училища, публични изяви и продукти представящи обмена на иновации“.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256D57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7.8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Изпълнение на проекти по оперативни и други програми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Default="00192DFF" w:rsidP="001A083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7.8.1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Организация и управление на Проект BG05M2OP001-2.011-0001 „Подкрепа за успех” по Оперативна програма „Наука и образов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ние за интелигентен растеж” (ОП НОИР)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През годината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Pr="00C55625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Default="00192DFF" w:rsidP="001A083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7.8.2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Организация и управление на Проект BG05М2ОР001-2.012-0001 „Образование за утрешния ден“ по Оперативна програма „Наука и образование за интелигентен ра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теж” (ОП НОИР)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През годината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Pr="00C55625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Default="00192DFF" w:rsidP="001A083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87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Подпомагане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развитието на физическото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възпитание и спорта в училищата и 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 xml:space="preserve">ДГ </w:t>
            </w:r>
            <w:r w:rsidRPr="00787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ПМС №129/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11.07.2000 г.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През годината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Pr="00C55625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2DFF" w:rsidRPr="00C55625" w:rsidTr="00E22205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10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22" w:type="dxa"/>
            <w:gridSpan w:val="10"/>
          </w:tcPr>
          <w:p w:rsidR="00192DFF" w:rsidRPr="00DE6779" w:rsidRDefault="00192DFF" w:rsidP="001A08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6779">
              <w:rPr>
                <w:rFonts w:ascii="Times New Roman" w:hAnsi="Times New Roman"/>
                <w:b/>
                <w:sz w:val="24"/>
                <w:szCs w:val="24"/>
              </w:rPr>
              <w:t>Организационно и методическо осигуряване дейността на заместник-директори, учители, възпитатели и други педагогически специалисти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8.1 </w:t>
            </w:r>
            <w:r w:rsidRPr="0078782D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2D">
              <w:rPr>
                <w:rFonts w:ascii="Times New Roman" w:hAnsi="Times New Roman"/>
                <w:sz w:val="24"/>
                <w:szCs w:val="24"/>
                <w:lang w:val="ru-RU"/>
              </w:rPr>
              <w:t>подкрепа на учители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 по природни науки чрез участие на експерта в провеждане на учебни часове.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Методическа подкрепа на учителите по матем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тика чрез участие на експерта в учебни часове.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B09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.Осъществяване на контрол върху провежданите контролни работи по учебни предмети  и  оказване на методическа помощ във връзка с изготвянето на тестовите материали и анализа на резултатите.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C55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хода на контрол-ната дейност 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година.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 от посетените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74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 </w:t>
            </w:r>
            <w:r w:rsidRPr="00974836">
              <w:rPr>
                <w:rFonts w:ascii="Times New Roman" w:hAnsi="Times New Roman"/>
                <w:sz w:val="24"/>
                <w:szCs w:val="24"/>
              </w:rPr>
              <w:t>Подпомагане и консултиране на новоназначе</w:t>
            </w:r>
            <w:r w:rsidRPr="00974836">
              <w:rPr>
                <w:rFonts w:ascii="Times New Roman" w:hAnsi="Times New Roman"/>
                <w:sz w:val="24"/>
                <w:szCs w:val="24"/>
              </w:rPr>
              <w:softHyphen/>
              <w:t xml:space="preserve">ни </w:t>
            </w:r>
            <w:r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C55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6E15CC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8.5 Участие в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работна среща с директорите на училища във връзка с въвеждането и прилаган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>е</w:t>
            </w:r>
            <w:r w:rsidRPr="0001771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то на нови учебни програми в XI клас. </w:t>
            </w:r>
          </w:p>
        </w:tc>
        <w:tc>
          <w:tcPr>
            <w:tcW w:w="1489" w:type="dxa"/>
            <w:gridSpan w:val="2"/>
            <w:vAlign w:val="center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 xml:space="preserve">Първи </w:t>
            </w:r>
            <w:r w:rsidRPr="002B57FD">
              <w:rPr>
                <w:rFonts w:ascii="Times New Roman" w:hAnsi="Times New Roman"/>
                <w:sz w:val="24"/>
                <w:szCs w:val="24"/>
                <w:lang w:val="ru-RU"/>
              </w:rPr>
              <w:t>учебен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7FD">
              <w:rPr>
                <w:rFonts w:ascii="Times New Roman" w:hAnsi="Times New Roman"/>
                <w:sz w:val="24"/>
                <w:szCs w:val="24"/>
                <w:lang w:val="ru-RU"/>
              </w:rPr>
              <w:t>срок на учебната 20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20/</w:t>
            </w:r>
            <w:r w:rsidRPr="002B57F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92DFF" w:rsidRPr="00C55625" w:rsidTr="006E15CC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Методическа подкрепа на учителите по бълга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р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ски език и литература чрез участие на експерта в учебни часове.</w:t>
            </w:r>
          </w:p>
        </w:tc>
        <w:tc>
          <w:tcPr>
            <w:tcW w:w="1489" w:type="dxa"/>
            <w:gridSpan w:val="2"/>
            <w:vAlign w:val="center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48397B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22" w:type="dxa"/>
            <w:gridSpan w:val="10"/>
          </w:tcPr>
          <w:p w:rsidR="00192DFF" w:rsidRPr="007811C2" w:rsidRDefault="00192DFF" w:rsidP="00796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Дейности за повишаване на мотивацията на учениците чрез компетентностния подход в това число и СТЕМ образование и дигитална трансформация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 работна среща за споделяне на добри практики във връзка с прилагането на учебната програма в Х клас по математика.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Септември 2020 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Методическа среща за споделяне на добри пра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к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тики на тема: „Мотивиране за учебна работа на учениците по математика и информационни технологии“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Септември 2020 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7E59F8" w:rsidRDefault="00192DFF" w:rsidP="00FD5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9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922" w:type="dxa"/>
            <w:gridSpan w:val="10"/>
          </w:tcPr>
          <w:p w:rsidR="00192DFF" w:rsidRPr="007E59F8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A0">
              <w:rPr>
                <w:rFonts w:ascii="Times New Roman" w:hAnsi="Times New Roman"/>
                <w:b/>
                <w:sz w:val="24"/>
                <w:szCs w:val="24"/>
              </w:rPr>
              <w:t>Регионални дейности за квалификация на учителите, директорите и другите педагогически специалисти, определена чрез проучване на потребността от квалификация и при отчитане на приоритетните теми, посочени от МОН.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Атестирането – инструмент за повишаване на компетентностите на педагогическите специ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листи и подобряване на качеството на образов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нието.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 xml:space="preserve">Август – септември 2021 г. 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Обучителен курс: „Съвременни тенденции за развиване на математическа компетентност в начален етап на образованието“.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Октомври 2020 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Квалификационен курс по БДП за придобиване на правоспособност и повишаване на квалиф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кацията.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Октомври- декември 2020 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„Разработване, внедряване и използване на и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терактивни форми и методи в образователния процес“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Ноември 2020 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Квалификационен курс на тема „STEAM обуч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ние за развитие на научното</w:t>
            </w: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и изчислителното мислене у учениците“.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 xml:space="preserve">Септември </w:t>
            </w:r>
            <w:r w:rsidRPr="0001771C">
              <w:rPr>
                <w:rFonts w:ascii="Times New Roman" w:hAnsi="Times New Roman"/>
                <w:sz w:val="24"/>
                <w:szCs w:val="24"/>
              </w:rPr>
              <w:br/>
              <w:t xml:space="preserve">2020 г. 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556155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22" w:type="dxa"/>
            <w:gridSpan w:val="10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1771C">
              <w:rPr>
                <w:rFonts w:ascii="Times New Roman" w:hAnsi="Times New Roman"/>
                <w:b/>
                <w:sz w:val="24"/>
                <w:szCs w:val="24"/>
              </w:rPr>
              <w:t>ерки за намаляване на административната тежест в дейността на педагогическите специалисти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 xml:space="preserve">Съдействие </w:t>
            </w:r>
            <w:r>
              <w:rPr>
                <w:rFonts w:ascii="Times New Roman" w:hAnsi="Times New Roman"/>
                <w:sz w:val="24"/>
                <w:szCs w:val="24"/>
              </w:rPr>
              <w:t>работата с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 xml:space="preserve"> електронни дне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в</w:t>
            </w:r>
            <w:r w:rsidRPr="0001771C">
              <w:rPr>
                <w:rFonts w:ascii="Times New Roman" w:hAnsi="Times New Roman"/>
                <w:sz w:val="24"/>
                <w:szCs w:val="24"/>
              </w:rPr>
              <w:t>ници в образователните институции.</w:t>
            </w: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B343BF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192DFF" w:rsidRPr="0001771C" w:rsidRDefault="00192DFF" w:rsidP="00CE545D">
            <w:pPr>
              <w:pStyle w:val="Default"/>
              <w:jc w:val="both"/>
              <w:rPr>
                <w:color w:val="auto"/>
              </w:rPr>
            </w:pPr>
            <w:r w:rsidRPr="0001771C">
              <w:rPr>
                <w:color w:val="auto"/>
              </w:rPr>
              <w:t>Поддържане и актуализиране на секция „Обра</w:t>
            </w:r>
            <w:r w:rsidRPr="0001771C">
              <w:rPr>
                <w:color w:val="auto"/>
              </w:rPr>
              <w:t>з</w:t>
            </w:r>
            <w:r w:rsidRPr="0001771C">
              <w:rPr>
                <w:color w:val="auto"/>
              </w:rPr>
              <w:t xml:space="preserve">ци на документи“ в сайта на </w:t>
            </w:r>
            <w:r>
              <w:rPr>
                <w:color w:val="auto"/>
              </w:rPr>
              <w:t>ПГЕС</w:t>
            </w:r>
            <w:r w:rsidRPr="0001771C">
              <w:rPr>
                <w:color w:val="auto"/>
              </w:rPr>
              <w:t xml:space="preserve">. </w:t>
            </w:r>
          </w:p>
          <w:p w:rsidR="00192DFF" w:rsidRPr="0001771C" w:rsidRDefault="00192DFF" w:rsidP="00CE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192DFF" w:rsidRPr="0001771C" w:rsidRDefault="00192DFF" w:rsidP="00CE5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1C">
              <w:rPr>
                <w:rFonts w:ascii="Times New Roman" w:hAnsi="Times New Roman"/>
                <w:sz w:val="24"/>
                <w:szCs w:val="24"/>
              </w:rPr>
              <w:t>Учебната 2020/2021 година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7E59F8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9F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922" w:type="dxa"/>
            <w:gridSpan w:val="10"/>
          </w:tcPr>
          <w:p w:rsidR="00192DFF" w:rsidRPr="00F93EF5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465A0">
              <w:rPr>
                <w:rFonts w:ascii="Times New Roman" w:hAnsi="Times New Roman"/>
                <w:b/>
                <w:sz w:val="24"/>
                <w:szCs w:val="24"/>
              </w:rPr>
              <w:t>Оптимизиране и развитие на мрежата от образователни институции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7E59F8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9F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922" w:type="dxa"/>
            <w:gridSpan w:val="10"/>
          </w:tcPr>
          <w:p w:rsidR="00192DFF" w:rsidRPr="00F93EF5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465A0">
              <w:rPr>
                <w:rFonts w:ascii="Times New Roman" w:hAnsi="Times New Roman"/>
                <w:b/>
                <w:sz w:val="24"/>
                <w:szCs w:val="24"/>
              </w:rPr>
              <w:t>Дейности по планиране и реализиране на държавния план-прием и на допълнителния държавен план-прием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C55625" w:rsidRDefault="00192DFF" w:rsidP="00FD5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.1. Организиране на дейностите за реализиране на приема в дневна и задочна форма на обучение</w:t>
            </w:r>
          </w:p>
          <w:p w:rsidR="00192DFF" w:rsidRPr="00C55625" w:rsidRDefault="00192DFF" w:rsidP="00FD5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192DFF" w:rsidRPr="00C55625" w:rsidRDefault="00192DFF" w:rsidP="00FD5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Месец ІІ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30" w:type="dxa"/>
            <w:gridSpan w:val="2"/>
          </w:tcPr>
          <w:p w:rsidR="00192DFF" w:rsidRPr="00C55625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1959" w:type="dxa"/>
            <w:gridSpan w:val="2"/>
          </w:tcPr>
          <w:p w:rsidR="00192DFF" w:rsidRPr="00C55625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92DFF" w:rsidRPr="00C55625" w:rsidRDefault="00192DFF" w:rsidP="00FD5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192DFF" w:rsidRPr="00C55625" w:rsidRDefault="00192DFF" w:rsidP="00FD5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 от дейностите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7E59F8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9F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3922" w:type="dxa"/>
            <w:gridSpan w:val="10"/>
          </w:tcPr>
          <w:p w:rsidR="00192DFF" w:rsidRPr="00F93EF5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465A0">
              <w:rPr>
                <w:rFonts w:ascii="Times New Roman" w:hAnsi="Times New Roman"/>
                <w:b/>
                <w:sz w:val="24"/>
                <w:szCs w:val="24"/>
              </w:rPr>
              <w:t>Организиране и координиране на дейностите по провеждането на държавните зрелостни изпити и националните външни оценявания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457247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47"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457247">
              <w:rPr>
                <w:rFonts w:ascii="Times New Roman" w:hAnsi="Times New Roman"/>
                <w:sz w:val="24"/>
                <w:szCs w:val="24"/>
              </w:rPr>
              <w:t xml:space="preserve">аботни съвещания с директори и заместник-директори по учебната дейност на училищата във връзка с провеждането на НВО в </w:t>
            </w:r>
            <w:r w:rsidRPr="0045724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57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724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57247">
              <w:rPr>
                <w:rFonts w:ascii="Times New Roman" w:hAnsi="Times New Roman"/>
                <w:sz w:val="24"/>
                <w:szCs w:val="24"/>
              </w:rPr>
              <w:t xml:space="preserve"> и Х клас и ДЗИ.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C55625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92DFF" w:rsidRPr="00457247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47">
              <w:rPr>
                <w:rFonts w:ascii="Times New Roman" w:hAnsi="Times New Roman"/>
                <w:sz w:val="24"/>
                <w:szCs w:val="24"/>
              </w:rPr>
              <w:t>14.2.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анизиране и контрол </w:t>
            </w:r>
            <w:r w:rsidRPr="00457247">
              <w:rPr>
                <w:rFonts w:ascii="Times New Roman" w:hAnsi="Times New Roman"/>
                <w:sz w:val="24"/>
                <w:szCs w:val="24"/>
              </w:rPr>
              <w:t xml:space="preserve">по отношение провеждането на НВО Х клас и ДЗИ в съответствие с нормативните актове и указания на МОН. </w:t>
            </w:r>
          </w:p>
        </w:tc>
        <w:tc>
          <w:tcPr>
            <w:tcW w:w="148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92DFF" w:rsidRPr="00C55625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Pr="007E59F8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9F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3922" w:type="dxa"/>
            <w:gridSpan w:val="10"/>
          </w:tcPr>
          <w:p w:rsidR="00192DFF" w:rsidRPr="007E59F8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A0">
              <w:rPr>
                <w:rFonts w:ascii="Times New Roman" w:hAnsi="Times New Roman"/>
                <w:b/>
                <w:sz w:val="24"/>
                <w:szCs w:val="24"/>
              </w:rPr>
              <w:t>Координиране и контролиране на дейностите в Националния календар за извънучилищни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65A0">
              <w:rPr>
                <w:rFonts w:ascii="Times New Roman" w:hAnsi="Times New Roman"/>
                <w:b/>
                <w:sz w:val="24"/>
                <w:szCs w:val="24"/>
              </w:rPr>
              <w:t>дейности и Националния спортен календар на МОН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4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 П</w:t>
            </w:r>
            <w:r w:rsidRPr="00C670B7">
              <w:rPr>
                <w:rFonts w:ascii="Times New Roman" w:hAnsi="Times New Roman"/>
                <w:sz w:val="24"/>
                <w:szCs w:val="24"/>
              </w:rPr>
              <w:t>одготовка и провеждане на общински/училищни  кръгове на състезания по професии.</w:t>
            </w:r>
          </w:p>
        </w:tc>
        <w:tc>
          <w:tcPr>
            <w:tcW w:w="1440" w:type="dxa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1E22B2">
        <w:tc>
          <w:tcPr>
            <w:tcW w:w="534" w:type="dxa"/>
          </w:tcPr>
          <w:p w:rsidR="00192DFF" w:rsidRPr="007E59F8" w:rsidRDefault="00192DFF" w:rsidP="00FD5A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65A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3922" w:type="dxa"/>
            <w:gridSpan w:val="10"/>
          </w:tcPr>
          <w:p w:rsidR="00192DFF" w:rsidRPr="007E59F8" w:rsidRDefault="00192DFF" w:rsidP="00FD5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C1">
              <w:rPr>
                <w:rFonts w:ascii="Times New Roman" w:hAnsi="Times New Roman"/>
                <w:b/>
                <w:sz w:val="24"/>
                <w:szCs w:val="24"/>
              </w:rPr>
              <w:t>Контрол по спазването на държавните образователни стандарти в образователните институции</w:t>
            </w:r>
          </w:p>
        </w:tc>
      </w:tr>
      <w:tr w:rsidR="00192DFF" w:rsidRPr="00C55625" w:rsidTr="00DF1D82">
        <w:tc>
          <w:tcPr>
            <w:tcW w:w="534" w:type="dxa"/>
          </w:tcPr>
          <w:p w:rsidR="00192DFF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192DFF" w:rsidRPr="00D01F5D" w:rsidRDefault="00192DFF" w:rsidP="00D01F5D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 </w:t>
            </w:r>
            <w:r w:rsidRPr="006D3FEA">
              <w:rPr>
                <w:rFonts w:ascii="Times New Roman" w:hAnsi="Times New Roman"/>
                <w:sz w:val="24"/>
                <w:szCs w:val="24"/>
              </w:rPr>
              <w:t>Контрол на присъствието на учениците в училищата:</w:t>
            </w:r>
          </w:p>
        </w:tc>
        <w:tc>
          <w:tcPr>
            <w:tcW w:w="1440" w:type="dxa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 учебната година</w:t>
            </w:r>
          </w:p>
        </w:tc>
        <w:tc>
          <w:tcPr>
            <w:tcW w:w="2880" w:type="dxa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 </w:t>
            </w:r>
            <w:r w:rsidRPr="000335AA">
              <w:rPr>
                <w:rFonts w:ascii="Times New Roman" w:hAnsi="Times New Roman"/>
                <w:sz w:val="24"/>
                <w:szCs w:val="24"/>
              </w:rPr>
              <w:t xml:space="preserve"> Контрол  по провеждане на държавни изпити за придобиване </w:t>
            </w:r>
            <w:r>
              <w:rPr>
                <w:rFonts w:ascii="Times New Roman" w:hAnsi="Times New Roman"/>
                <w:sz w:val="24"/>
                <w:szCs w:val="24"/>
              </w:rPr>
              <w:t>юни</w:t>
            </w:r>
            <w:r w:rsidRPr="000335AA">
              <w:rPr>
                <w:rFonts w:ascii="Times New Roman" w:hAnsi="Times New Roman"/>
                <w:sz w:val="24"/>
                <w:szCs w:val="24"/>
              </w:rPr>
              <w:t>.на.</w:t>
            </w:r>
            <w:r>
              <w:rPr>
                <w:rFonts w:ascii="Times New Roman" w:hAnsi="Times New Roman"/>
                <w:sz w:val="24"/>
                <w:szCs w:val="24"/>
              </w:rPr>
              <w:t>СПК</w:t>
            </w:r>
          </w:p>
        </w:tc>
        <w:tc>
          <w:tcPr>
            <w:tcW w:w="1440" w:type="dxa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</w:t>
            </w:r>
            <w:r w:rsidRPr="000335A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5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2DFF" w:rsidRPr="00C55625" w:rsidTr="00DF1D82">
        <w:tc>
          <w:tcPr>
            <w:tcW w:w="534" w:type="dxa"/>
          </w:tcPr>
          <w:p w:rsidR="00192DFF" w:rsidRDefault="00192DFF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192DFF" w:rsidRPr="000335AA" w:rsidRDefault="00192DFF" w:rsidP="00FD5A7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16.3.</w:t>
            </w:r>
            <w:r w:rsidRPr="000335AA">
              <w:rPr>
                <w:rFonts w:ascii="Times New Roman" w:hAnsi="Times New Roman"/>
                <w:sz w:val="24"/>
                <w:szCs w:val="24"/>
              </w:rPr>
              <w:t xml:space="preserve">.  Контрол по провеждане на производствените практики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прилагане и </w:t>
            </w:r>
            <w:r w:rsidRPr="000335AA">
              <w:rPr>
                <w:rFonts w:ascii="Times New Roman" w:hAnsi="Times New Roman"/>
                <w:sz w:val="24"/>
                <w:szCs w:val="24"/>
              </w:rPr>
              <w:t>спазване на документацията за приключва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нето и́</w:t>
            </w:r>
            <w:r w:rsidRPr="00033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2DFF" w:rsidRPr="000335AA" w:rsidRDefault="00192DFF" w:rsidP="00FD5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192DFF" w:rsidRPr="00E4159D" w:rsidRDefault="00192DFF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2DFF" w:rsidRPr="00041FC8" w:rsidRDefault="00192DFF" w:rsidP="00CD06DA">
      <w:pPr>
        <w:rPr>
          <w:rFonts w:ascii="Times New Roman" w:hAnsi="Times New Roman"/>
          <w:sz w:val="24"/>
          <w:szCs w:val="24"/>
          <w:lang w:val="ru-RU"/>
        </w:rPr>
      </w:pPr>
    </w:p>
    <w:p w:rsidR="00192DFF" w:rsidRDefault="00192DFF" w:rsidP="00CD0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192DFF" w:rsidRPr="00F644E9" w:rsidRDefault="00192DFF" w:rsidP="00F64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t>План за квалификационната дейност на ПГЕС, гр. Търговище за учебната 2020/2021</w:t>
      </w:r>
      <w:r w:rsidRPr="00C55625">
        <w:t xml:space="preserve"> </w:t>
      </w:r>
      <w:r>
        <w:t>година</w:t>
      </w:r>
    </w:p>
    <w:p w:rsidR="00192DFF" w:rsidRPr="00CD06DA" w:rsidRDefault="00192DFF" w:rsidP="00CD06DA">
      <w:pPr>
        <w:rPr>
          <w:rFonts w:ascii="Times New Roman" w:hAnsi="Times New Roman"/>
          <w:sz w:val="24"/>
          <w:szCs w:val="24"/>
          <w:lang w:val="en-US"/>
        </w:rPr>
      </w:pPr>
    </w:p>
    <w:sectPr w:rsidR="00192DFF" w:rsidRPr="00CD06DA" w:rsidSect="00562855">
      <w:footerReference w:type="default" r:id="rId10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FF" w:rsidRDefault="00192DFF" w:rsidP="00423656">
      <w:pPr>
        <w:spacing w:after="0" w:line="240" w:lineRule="auto"/>
      </w:pPr>
      <w:r>
        <w:separator/>
      </w:r>
    </w:p>
  </w:endnote>
  <w:endnote w:type="continuationSeparator" w:id="0">
    <w:p w:rsidR="00192DFF" w:rsidRDefault="00192DFF" w:rsidP="004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_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FF" w:rsidRDefault="00192DFF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192DFF" w:rsidRDefault="00192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FF" w:rsidRDefault="00192DFF" w:rsidP="00423656">
      <w:pPr>
        <w:spacing w:after="0" w:line="240" w:lineRule="auto"/>
      </w:pPr>
      <w:r>
        <w:separator/>
      </w:r>
    </w:p>
  </w:footnote>
  <w:footnote w:type="continuationSeparator" w:id="0">
    <w:p w:rsidR="00192DFF" w:rsidRDefault="00192DFF" w:rsidP="0042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68A"/>
    <w:multiLevelType w:val="hybridMultilevel"/>
    <w:tmpl w:val="B0A8C0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831DB"/>
    <w:multiLevelType w:val="multilevel"/>
    <w:tmpl w:val="ED0C9D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5"/>
        </w:tabs>
        <w:ind w:left="1575" w:hanging="85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855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855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ascii="Arial" w:hAnsi="Arial" w:cs="Arial" w:hint="default"/>
      </w:rPr>
    </w:lvl>
  </w:abstractNum>
  <w:abstractNum w:abstractNumId="2">
    <w:nsid w:val="21CB0F05"/>
    <w:multiLevelType w:val="hybridMultilevel"/>
    <w:tmpl w:val="DEFA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7B68C3"/>
    <w:multiLevelType w:val="hybridMultilevel"/>
    <w:tmpl w:val="79B82ABC"/>
    <w:lvl w:ilvl="0" w:tplc="BBA2BA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9F1D1D"/>
    <w:multiLevelType w:val="multilevel"/>
    <w:tmpl w:val="505EA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CF53EC"/>
    <w:multiLevelType w:val="multilevel"/>
    <w:tmpl w:val="89142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F6C598B"/>
    <w:multiLevelType w:val="hybridMultilevel"/>
    <w:tmpl w:val="5EAEA4CE"/>
    <w:lvl w:ilvl="0" w:tplc="61EAAFB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i/>
      </w:rPr>
    </w:lvl>
    <w:lvl w:ilvl="1" w:tplc="1A9C4F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5E52D6"/>
    <w:multiLevelType w:val="hybridMultilevel"/>
    <w:tmpl w:val="AE3CE3D8"/>
    <w:lvl w:ilvl="0" w:tplc="C6B6B11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567561"/>
    <w:multiLevelType w:val="hybridMultilevel"/>
    <w:tmpl w:val="2018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1E3569"/>
    <w:multiLevelType w:val="hybridMultilevel"/>
    <w:tmpl w:val="94F2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15298"/>
    <w:multiLevelType w:val="hybridMultilevel"/>
    <w:tmpl w:val="4C666696"/>
    <w:lvl w:ilvl="0" w:tplc="A99675D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0C6AE4"/>
    <w:multiLevelType w:val="hybridMultilevel"/>
    <w:tmpl w:val="5E543CEA"/>
    <w:lvl w:ilvl="0" w:tplc="C5001C2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9D60E35"/>
    <w:multiLevelType w:val="multilevel"/>
    <w:tmpl w:val="34E22A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3">
    <w:nsid w:val="6A905211"/>
    <w:multiLevelType w:val="multilevel"/>
    <w:tmpl w:val="239696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AAF7FD7"/>
    <w:multiLevelType w:val="hybridMultilevel"/>
    <w:tmpl w:val="E6A0195E"/>
    <w:lvl w:ilvl="0" w:tplc="9548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EC"/>
    <w:rsid w:val="000010F1"/>
    <w:rsid w:val="00006C9B"/>
    <w:rsid w:val="0001771C"/>
    <w:rsid w:val="000335AA"/>
    <w:rsid w:val="00033D77"/>
    <w:rsid w:val="000407B3"/>
    <w:rsid w:val="00041DF0"/>
    <w:rsid w:val="00041FC8"/>
    <w:rsid w:val="00077622"/>
    <w:rsid w:val="000822C1"/>
    <w:rsid w:val="00090D0F"/>
    <w:rsid w:val="0009176B"/>
    <w:rsid w:val="000A162D"/>
    <w:rsid w:val="000C2A02"/>
    <w:rsid w:val="000C7748"/>
    <w:rsid w:val="000D0C25"/>
    <w:rsid w:val="000F1D9B"/>
    <w:rsid w:val="000F232F"/>
    <w:rsid w:val="000F6D33"/>
    <w:rsid w:val="0011449F"/>
    <w:rsid w:val="00122666"/>
    <w:rsid w:val="00127B8A"/>
    <w:rsid w:val="001300C4"/>
    <w:rsid w:val="001364D6"/>
    <w:rsid w:val="0015123E"/>
    <w:rsid w:val="0016121E"/>
    <w:rsid w:val="00163D70"/>
    <w:rsid w:val="001737B8"/>
    <w:rsid w:val="00180219"/>
    <w:rsid w:val="00192DFF"/>
    <w:rsid w:val="001A05C8"/>
    <w:rsid w:val="001A0837"/>
    <w:rsid w:val="001B6F85"/>
    <w:rsid w:val="001B741E"/>
    <w:rsid w:val="001E22B2"/>
    <w:rsid w:val="001E2C44"/>
    <w:rsid w:val="001F4E65"/>
    <w:rsid w:val="0020302D"/>
    <w:rsid w:val="0020336A"/>
    <w:rsid w:val="0021301F"/>
    <w:rsid w:val="00235B20"/>
    <w:rsid w:val="00240DDC"/>
    <w:rsid w:val="002438E1"/>
    <w:rsid w:val="00247A1A"/>
    <w:rsid w:val="00256D57"/>
    <w:rsid w:val="002576E2"/>
    <w:rsid w:val="002900A4"/>
    <w:rsid w:val="0029128B"/>
    <w:rsid w:val="00296B29"/>
    <w:rsid w:val="002B13C4"/>
    <w:rsid w:val="002B3C90"/>
    <w:rsid w:val="002B57FD"/>
    <w:rsid w:val="002C35E5"/>
    <w:rsid w:val="002C6F84"/>
    <w:rsid w:val="002D2164"/>
    <w:rsid w:val="002E3159"/>
    <w:rsid w:val="002E3DEC"/>
    <w:rsid w:val="00310DC6"/>
    <w:rsid w:val="00314AE8"/>
    <w:rsid w:val="003403EC"/>
    <w:rsid w:val="00344CC9"/>
    <w:rsid w:val="00352A81"/>
    <w:rsid w:val="00374015"/>
    <w:rsid w:val="00376EC1"/>
    <w:rsid w:val="00382863"/>
    <w:rsid w:val="00390624"/>
    <w:rsid w:val="003B46D7"/>
    <w:rsid w:val="003B7ECB"/>
    <w:rsid w:val="003C74DD"/>
    <w:rsid w:val="003C7A67"/>
    <w:rsid w:val="003D5BE4"/>
    <w:rsid w:val="003D74C5"/>
    <w:rsid w:val="003F582C"/>
    <w:rsid w:val="0040725E"/>
    <w:rsid w:val="00410B66"/>
    <w:rsid w:val="00413431"/>
    <w:rsid w:val="004166F6"/>
    <w:rsid w:val="00416E3E"/>
    <w:rsid w:val="00423656"/>
    <w:rsid w:val="00424218"/>
    <w:rsid w:val="00430EF5"/>
    <w:rsid w:val="00431F81"/>
    <w:rsid w:val="004332EC"/>
    <w:rsid w:val="00434ADA"/>
    <w:rsid w:val="004401D5"/>
    <w:rsid w:val="00457247"/>
    <w:rsid w:val="00473247"/>
    <w:rsid w:val="00482B13"/>
    <w:rsid w:val="0048397B"/>
    <w:rsid w:val="004B0054"/>
    <w:rsid w:val="004B3A8F"/>
    <w:rsid w:val="004B58A2"/>
    <w:rsid w:val="004C738B"/>
    <w:rsid w:val="004D0829"/>
    <w:rsid w:val="004D5F60"/>
    <w:rsid w:val="00506664"/>
    <w:rsid w:val="00516587"/>
    <w:rsid w:val="00545133"/>
    <w:rsid w:val="00545E0E"/>
    <w:rsid w:val="00551243"/>
    <w:rsid w:val="00556155"/>
    <w:rsid w:val="00562855"/>
    <w:rsid w:val="005642D0"/>
    <w:rsid w:val="005704AF"/>
    <w:rsid w:val="00571757"/>
    <w:rsid w:val="00582919"/>
    <w:rsid w:val="00592138"/>
    <w:rsid w:val="00594471"/>
    <w:rsid w:val="005C7567"/>
    <w:rsid w:val="005D26EF"/>
    <w:rsid w:val="005D4CEB"/>
    <w:rsid w:val="005E7ABA"/>
    <w:rsid w:val="005F7674"/>
    <w:rsid w:val="00603CEB"/>
    <w:rsid w:val="006156B6"/>
    <w:rsid w:val="006C74C9"/>
    <w:rsid w:val="006D05AD"/>
    <w:rsid w:val="006D3FEA"/>
    <w:rsid w:val="006D642F"/>
    <w:rsid w:val="006D650B"/>
    <w:rsid w:val="006E15CC"/>
    <w:rsid w:val="006E4A36"/>
    <w:rsid w:val="007009EC"/>
    <w:rsid w:val="00703976"/>
    <w:rsid w:val="00720575"/>
    <w:rsid w:val="00727009"/>
    <w:rsid w:val="00732BAC"/>
    <w:rsid w:val="007543AA"/>
    <w:rsid w:val="00772376"/>
    <w:rsid w:val="007811C2"/>
    <w:rsid w:val="0078782D"/>
    <w:rsid w:val="007966A5"/>
    <w:rsid w:val="007A22D7"/>
    <w:rsid w:val="007A3EE3"/>
    <w:rsid w:val="007A41F8"/>
    <w:rsid w:val="007C028F"/>
    <w:rsid w:val="007C29C1"/>
    <w:rsid w:val="007E0B30"/>
    <w:rsid w:val="007E59F8"/>
    <w:rsid w:val="007F0F39"/>
    <w:rsid w:val="00800E5B"/>
    <w:rsid w:val="00811905"/>
    <w:rsid w:val="008409C1"/>
    <w:rsid w:val="0084677F"/>
    <w:rsid w:val="00852D7D"/>
    <w:rsid w:val="00856684"/>
    <w:rsid w:val="00873A9F"/>
    <w:rsid w:val="00881466"/>
    <w:rsid w:val="00895A1D"/>
    <w:rsid w:val="008A4D2B"/>
    <w:rsid w:val="008A7034"/>
    <w:rsid w:val="008B1D26"/>
    <w:rsid w:val="008B4D78"/>
    <w:rsid w:val="008B7A89"/>
    <w:rsid w:val="008D44AE"/>
    <w:rsid w:val="008D7C01"/>
    <w:rsid w:val="008E63B5"/>
    <w:rsid w:val="008F1AD7"/>
    <w:rsid w:val="00901ACE"/>
    <w:rsid w:val="00910AE1"/>
    <w:rsid w:val="00910DDE"/>
    <w:rsid w:val="0091182F"/>
    <w:rsid w:val="0091539E"/>
    <w:rsid w:val="00927583"/>
    <w:rsid w:val="009365D1"/>
    <w:rsid w:val="009366A2"/>
    <w:rsid w:val="009465A0"/>
    <w:rsid w:val="009654F1"/>
    <w:rsid w:val="00970B83"/>
    <w:rsid w:val="009741C0"/>
    <w:rsid w:val="00974836"/>
    <w:rsid w:val="00994B77"/>
    <w:rsid w:val="009C2AE5"/>
    <w:rsid w:val="009C68E4"/>
    <w:rsid w:val="009D5E0C"/>
    <w:rsid w:val="009E00F4"/>
    <w:rsid w:val="00A140DC"/>
    <w:rsid w:val="00A42EE9"/>
    <w:rsid w:val="00A62884"/>
    <w:rsid w:val="00A663D4"/>
    <w:rsid w:val="00A75B27"/>
    <w:rsid w:val="00A765A0"/>
    <w:rsid w:val="00A82986"/>
    <w:rsid w:val="00A97EF8"/>
    <w:rsid w:val="00AA1406"/>
    <w:rsid w:val="00AD678E"/>
    <w:rsid w:val="00AF4A9D"/>
    <w:rsid w:val="00AF7EAC"/>
    <w:rsid w:val="00B22025"/>
    <w:rsid w:val="00B27980"/>
    <w:rsid w:val="00B32259"/>
    <w:rsid w:val="00B343BF"/>
    <w:rsid w:val="00B364CD"/>
    <w:rsid w:val="00B365F0"/>
    <w:rsid w:val="00B40948"/>
    <w:rsid w:val="00B41153"/>
    <w:rsid w:val="00B53D0C"/>
    <w:rsid w:val="00B66F35"/>
    <w:rsid w:val="00B84D22"/>
    <w:rsid w:val="00BB2312"/>
    <w:rsid w:val="00BC2F2D"/>
    <w:rsid w:val="00BD3A95"/>
    <w:rsid w:val="00C06DEE"/>
    <w:rsid w:val="00C1375C"/>
    <w:rsid w:val="00C22D02"/>
    <w:rsid w:val="00C31491"/>
    <w:rsid w:val="00C468C0"/>
    <w:rsid w:val="00C51F07"/>
    <w:rsid w:val="00C55625"/>
    <w:rsid w:val="00C61651"/>
    <w:rsid w:val="00C670B7"/>
    <w:rsid w:val="00C94BBB"/>
    <w:rsid w:val="00CA2AC3"/>
    <w:rsid w:val="00CA6A9A"/>
    <w:rsid w:val="00CC1007"/>
    <w:rsid w:val="00CD06DA"/>
    <w:rsid w:val="00CD1F3A"/>
    <w:rsid w:val="00CE545D"/>
    <w:rsid w:val="00CF6068"/>
    <w:rsid w:val="00CF7CEE"/>
    <w:rsid w:val="00D01F5D"/>
    <w:rsid w:val="00D027E9"/>
    <w:rsid w:val="00D118FD"/>
    <w:rsid w:val="00D145EA"/>
    <w:rsid w:val="00D44D3A"/>
    <w:rsid w:val="00D5171B"/>
    <w:rsid w:val="00D54DFC"/>
    <w:rsid w:val="00D649FD"/>
    <w:rsid w:val="00D71F0F"/>
    <w:rsid w:val="00DA7868"/>
    <w:rsid w:val="00DC4726"/>
    <w:rsid w:val="00DD6A22"/>
    <w:rsid w:val="00DE3BFF"/>
    <w:rsid w:val="00DE6779"/>
    <w:rsid w:val="00DF081D"/>
    <w:rsid w:val="00DF1D82"/>
    <w:rsid w:val="00DF43C0"/>
    <w:rsid w:val="00E203A9"/>
    <w:rsid w:val="00E22205"/>
    <w:rsid w:val="00E4159D"/>
    <w:rsid w:val="00E752F8"/>
    <w:rsid w:val="00E81F52"/>
    <w:rsid w:val="00E877E4"/>
    <w:rsid w:val="00E903F5"/>
    <w:rsid w:val="00E959E7"/>
    <w:rsid w:val="00EB093B"/>
    <w:rsid w:val="00EB5AE2"/>
    <w:rsid w:val="00EC0B2C"/>
    <w:rsid w:val="00EC7652"/>
    <w:rsid w:val="00EF19C6"/>
    <w:rsid w:val="00EF5FEC"/>
    <w:rsid w:val="00F03DD3"/>
    <w:rsid w:val="00F046A1"/>
    <w:rsid w:val="00F05965"/>
    <w:rsid w:val="00F1203B"/>
    <w:rsid w:val="00F163D8"/>
    <w:rsid w:val="00F17517"/>
    <w:rsid w:val="00F62645"/>
    <w:rsid w:val="00F644E9"/>
    <w:rsid w:val="00F7070E"/>
    <w:rsid w:val="00F72B69"/>
    <w:rsid w:val="00F80DD1"/>
    <w:rsid w:val="00F85071"/>
    <w:rsid w:val="00F85617"/>
    <w:rsid w:val="00F90F41"/>
    <w:rsid w:val="00F93EF5"/>
    <w:rsid w:val="00FA37B1"/>
    <w:rsid w:val="00FA6638"/>
    <w:rsid w:val="00FB5BF9"/>
    <w:rsid w:val="00FC0354"/>
    <w:rsid w:val="00FC7FFB"/>
    <w:rsid w:val="00FD5A76"/>
    <w:rsid w:val="00FE6753"/>
    <w:rsid w:val="00F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2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7A4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41F8"/>
    <w:rPr>
      <w:rFonts w:eastAsia="Times New Roman" w:cs="Times New Roman"/>
      <w:b/>
      <w:bCs/>
      <w:sz w:val="27"/>
      <w:szCs w:val="27"/>
      <w:lang w:val="bg-BG" w:eastAsia="bg-BG" w:bidi="ar-SA"/>
    </w:rPr>
  </w:style>
  <w:style w:type="table" w:styleId="TableGrid">
    <w:name w:val="Table Grid"/>
    <w:basedOn w:val="TableNormal"/>
    <w:uiPriority w:val="99"/>
    <w:rsid w:val="002912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3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6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6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6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F1A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84D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C738B"/>
    <w:rPr>
      <w:rFonts w:eastAsia="Times New Roman"/>
    </w:rPr>
  </w:style>
  <w:style w:type="paragraph" w:customStyle="1" w:styleId="a">
    <w:name w:val="Без разредка"/>
    <w:uiPriority w:val="99"/>
    <w:rsid w:val="00974836"/>
    <w:rPr>
      <w:rFonts w:eastAsia="Times New Roman"/>
      <w:lang w:eastAsia="en-US"/>
    </w:rPr>
  </w:style>
  <w:style w:type="paragraph" w:customStyle="1" w:styleId="Style">
    <w:name w:val="Style"/>
    <w:uiPriority w:val="99"/>
    <w:rsid w:val="0055124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s_tg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ges-t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14</Pages>
  <Words>2539</Words>
  <Characters>14477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Elena Vitanova</dc:creator>
  <cp:keywords/>
  <dc:description/>
  <cp:lastModifiedBy>PGESuser</cp:lastModifiedBy>
  <cp:revision>17</cp:revision>
  <cp:lastPrinted>2016-09-16T06:16:00Z</cp:lastPrinted>
  <dcterms:created xsi:type="dcterms:W3CDTF">2020-09-24T10:01:00Z</dcterms:created>
  <dcterms:modified xsi:type="dcterms:W3CDTF">2020-09-24T11:08:00Z</dcterms:modified>
</cp:coreProperties>
</file>